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B9" w:rsidRDefault="008A64B9" w:rsidP="008A64B9">
      <w:pPr>
        <w:pStyle w:val="Default"/>
        <w:spacing w:line="276" w:lineRule="auto"/>
        <w:jc w:val="center"/>
        <w:rPr>
          <w:noProof/>
          <w:lang w:eastAsia="ru-RU"/>
        </w:rPr>
      </w:pPr>
    </w:p>
    <w:p w:rsidR="008A64B9" w:rsidRDefault="008A64B9" w:rsidP="008A64B9">
      <w:pPr>
        <w:pStyle w:val="Default"/>
        <w:spacing w:line="276" w:lineRule="auto"/>
        <w:rPr>
          <w:noProof/>
          <w:lang w:eastAsia="ru-RU"/>
        </w:rPr>
      </w:pPr>
    </w:p>
    <w:tbl>
      <w:tblPr>
        <w:tblpPr w:leftFromText="180" w:rightFromText="180" w:vertAnchor="page" w:horzAnchor="margin" w:tblpY="64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64B9" w:rsidTr="008A64B9">
        <w:tc>
          <w:tcPr>
            <w:tcW w:w="4785" w:type="dxa"/>
            <w:hideMark/>
          </w:tcPr>
          <w:p w:rsidR="008A64B9" w:rsidRDefault="008A64B9" w:rsidP="004E512E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Рассмотрено</w:t>
            </w:r>
          </w:p>
          <w:p w:rsidR="008A64B9" w:rsidRDefault="008A64B9" w:rsidP="004E512E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заседании педагогического совета</w:t>
            </w:r>
          </w:p>
          <w:p w:rsidR="008A64B9" w:rsidRDefault="008A64B9" w:rsidP="004E512E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МБОУ </w:t>
            </w:r>
            <w:proofErr w:type="spellStart"/>
            <w:r w:rsidR="006B00D2">
              <w:rPr>
                <w:b/>
                <w:bCs/>
                <w:color w:val="000000"/>
              </w:rPr>
              <w:t>Какичевская</w:t>
            </w:r>
            <w:proofErr w:type="spellEnd"/>
            <w:r w:rsidR="006B00D2">
              <w:rPr>
                <w:b/>
                <w:bCs/>
                <w:color w:val="000000"/>
              </w:rPr>
              <w:t xml:space="preserve"> О</w:t>
            </w:r>
            <w:r>
              <w:rPr>
                <w:b/>
                <w:bCs/>
                <w:color w:val="000000"/>
              </w:rPr>
              <w:t>ОШ</w:t>
            </w:r>
          </w:p>
          <w:p w:rsidR="008A64B9" w:rsidRDefault="00584233" w:rsidP="004E512E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a4"/>
                <w:sz w:val="27"/>
                <w:szCs w:val="27"/>
              </w:rPr>
            </w:pPr>
            <w:r>
              <w:rPr>
                <w:b/>
                <w:bCs/>
                <w:color w:val="000000"/>
              </w:rPr>
              <w:t>Протокол № 1 от 31.08.2016</w:t>
            </w:r>
            <w:bookmarkStart w:id="0" w:name="_GoBack"/>
            <w:bookmarkEnd w:id="0"/>
            <w:r w:rsidR="008A64B9">
              <w:rPr>
                <w:b/>
                <w:bCs/>
                <w:color w:val="000000"/>
              </w:rPr>
              <w:t>г.</w:t>
            </w:r>
          </w:p>
        </w:tc>
        <w:tc>
          <w:tcPr>
            <w:tcW w:w="4786" w:type="dxa"/>
            <w:hideMark/>
          </w:tcPr>
          <w:p w:rsidR="008A64B9" w:rsidRDefault="008A64B9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Введено в действие</w:t>
            </w:r>
          </w:p>
          <w:p w:rsidR="008A64B9" w:rsidRDefault="008A64B9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приказом № </w:t>
            </w:r>
            <w:r w:rsidR="00584233">
              <w:rPr>
                <w:b/>
                <w:bCs/>
                <w:color w:val="000000"/>
              </w:rPr>
              <w:t>95</w:t>
            </w:r>
          </w:p>
          <w:p w:rsidR="008A64B9" w:rsidRDefault="00584233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 «01» сентября 2016</w:t>
            </w:r>
            <w:r w:rsidR="008A64B9">
              <w:rPr>
                <w:b/>
                <w:bCs/>
                <w:color w:val="000000"/>
              </w:rPr>
              <w:t xml:space="preserve"> года</w:t>
            </w:r>
          </w:p>
          <w:p w:rsidR="008A64B9" w:rsidRDefault="008A64B9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Директор школы:</w:t>
            </w:r>
          </w:p>
          <w:p w:rsidR="008A64B9" w:rsidRDefault="008A64B9" w:rsidP="00EC61E1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Style w:val="a4"/>
                <w:sz w:val="27"/>
                <w:szCs w:val="27"/>
              </w:rPr>
            </w:pPr>
            <w:r>
              <w:rPr>
                <w:b/>
                <w:bCs/>
                <w:color w:val="000000"/>
              </w:rPr>
              <w:t xml:space="preserve">______________ </w:t>
            </w:r>
            <w:r w:rsidR="006B00D2">
              <w:rPr>
                <w:b/>
                <w:bCs/>
                <w:color w:val="000000"/>
              </w:rPr>
              <w:t>А.В. Димитров</w:t>
            </w:r>
          </w:p>
        </w:tc>
      </w:tr>
    </w:tbl>
    <w:p w:rsidR="008A64B9" w:rsidRDefault="008A64B9" w:rsidP="008A64B9">
      <w:pPr>
        <w:pStyle w:val="Default"/>
        <w:spacing w:line="276" w:lineRule="auto"/>
        <w:jc w:val="center"/>
        <w:rPr>
          <w:b/>
          <w:bCs/>
        </w:rPr>
      </w:pPr>
    </w:p>
    <w:p w:rsidR="008A64B9" w:rsidRDefault="008A64B9" w:rsidP="008A64B9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8A64B9" w:rsidRDefault="008A64B9" w:rsidP="008A64B9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8A64B9" w:rsidRDefault="008A64B9" w:rsidP="008A64B9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8A64B9" w:rsidRDefault="008A64B9" w:rsidP="008A64B9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  <w:sz w:val="28"/>
          <w:szCs w:val="28"/>
        </w:rPr>
        <w:t>ПОЛОЖЕНИЕ</w:t>
      </w:r>
    </w:p>
    <w:p w:rsidR="008A64B9" w:rsidRDefault="008A64B9" w:rsidP="008A64B9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о формах, периодичности и порядке </w:t>
      </w:r>
      <w:proofErr w:type="gramStart"/>
      <w:r>
        <w:rPr>
          <w:b/>
          <w:bCs/>
          <w:color w:val="auto"/>
        </w:rPr>
        <w:t>текущего</w:t>
      </w:r>
      <w:proofErr w:type="gramEnd"/>
      <w:r>
        <w:rPr>
          <w:b/>
          <w:bCs/>
          <w:color w:val="auto"/>
        </w:rPr>
        <w:t xml:space="preserve"> </w:t>
      </w:r>
    </w:p>
    <w:p w:rsidR="008A64B9" w:rsidRDefault="008A64B9" w:rsidP="008A64B9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контроля успеваемости и промежуточной аттестации</w:t>
      </w:r>
    </w:p>
    <w:p w:rsidR="008A64B9" w:rsidRDefault="008A64B9" w:rsidP="008A64B9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8A64B9" w:rsidRDefault="008A64B9" w:rsidP="008A64B9">
      <w:pPr>
        <w:pStyle w:val="Default"/>
        <w:numPr>
          <w:ilvl w:val="0"/>
          <w:numId w:val="1"/>
        </w:numPr>
        <w:spacing w:line="276" w:lineRule="auto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1. Общие положения</w:t>
      </w:r>
    </w:p>
    <w:p w:rsidR="008A64B9" w:rsidRDefault="008A64B9" w:rsidP="008A64B9">
      <w:pPr>
        <w:pStyle w:val="Default"/>
        <w:numPr>
          <w:ilvl w:val="1"/>
          <w:numId w:val="1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1.1. Положение «О формах, периодичности и порядке текущего контроля успеваемости и промежуточной аттестации учащихся» (далее - Положение) конкретизирует положения образовательной программы МБОУ </w:t>
      </w:r>
      <w:proofErr w:type="spellStart"/>
      <w:r w:rsidR="006B00D2">
        <w:rPr>
          <w:color w:val="auto"/>
        </w:rPr>
        <w:t>Какичевской</w:t>
      </w:r>
      <w:proofErr w:type="spellEnd"/>
      <w:r w:rsidR="006B00D2">
        <w:rPr>
          <w:color w:val="auto"/>
        </w:rPr>
        <w:t xml:space="preserve"> О</w:t>
      </w:r>
      <w:r>
        <w:rPr>
          <w:color w:val="auto"/>
        </w:rPr>
        <w:t xml:space="preserve">ОШ в части регламентации </w:t>
      </w:r>
      <w:proofErr w:type="gramStart"/>
      <w:r>
        <w:rPr>
          <w:color w:val="auto"/>
        </w:rPr>
        <w:t xml:space="preserve">процесса функционирования </w:t>
      </w:r>
      <w:r>
        <w:rPr>
          <w:bCs/>
          <w:iCs/>
          <w:color w:val="auto"/>
        </w:rPr>
        <w:t>системы оценки достижения</w:t>
      </w:r>
      <w:proofErr w:type="gramEnd"/>
      <w:r>
        <w:rPr>
          <w:bCs/>
          <w:iCs/>
          <w:color w:val="auto"/>
        </w:rPr>
        <w:t xml:space="preserve"> обучающимися планируемых результатов освоения образовательной программы</w:t>
      </w:r>
      <w:r>
        <w:rPr>
          <w:b/>
          <w:bCs/>
          <w:i/>
          <w:iCs/>
          <w:color w:val="auto"/>
        </w:rPr>
        <w:t xml:space="preserve"> </w:t>
      </w:r>
      <w:r>
        <w:rPr>
          <w:color w:val="auto"/>
        </w:rPr>
        <w:t xml:space="preserve">и определяет формы, периодичность и порядок текущего контроля успеваемости учащихся; формы и порядок проведения их промежуточной аттестации, а также устанавливает единые требования к выставлению отметок. </w:t>
      </w:r>
    </w:p>
    <w:p w:rsidR="008A64B9" w:rsidRDefault="008A64B9" w:rsidP="008A64B9">
      <w:pPr>
        <w:pStyle w:val="Default"/>
        <w:numPr>
          <w:ilvl w:val="1"/>
          <w:numId w:val="1"/>
        </w:numPr>
        <w:spacing w:line="276" w:lineRule="auto"/>
        <w:jc w:val="both"/>
        <w:rPr>
          <w:color w:val="auto"/>
        </w:rPr>
      </w:pPr>
      <w:r>
        <w:rPr>
          <w:color w:val="auto"/>
        </w:rPr>
        <w:t>1.2. Положение разработано на основе  Федерального Закона «Об образовании в Российской Федерации» от 29.12.2012 года №273-ФЗ,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Устава и образовательной программы школы.</w:t>
      </w:r>
    </w:p>
    <w:p w:rsidR="008A64B9" w:rsidRDefault="008A64B9" w:rsidP="008A64B9">
      <w:pPr>
        <w:pStyle w:val="Default"/>
        <w:numPr>
          <w:ilvl w:val="1"/>
          <w:numId w:val="1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1.3.Текущий контроль успеваемости и </w:t>
      </w:r>
      <w:proofErr w:type="gramStart"/>
      <w:r>
        <w:rPr>
          <w:color w:val="auto"/>
        </w:rPr>
        <w:t>промежуточная</w:t>
      </w:r>
      <w:proofErr w:type="gramEnd"/>
      <w:r>
        <w:rPr>
          <w:color w:val="auto"/>
        </w:rPr>
        <w:t xml:space="preserve"> аттестации учащихся проводятся в обязательном порядке только по предметам, включенным в учебный план школы.</w:t>
      </w:r>
    </w:p>
    <w:p w:rsidR="008A64B9" w:rsidRDefault="008A64B9" w:rsidP="008A64B9">
      <w:pPr>
        <w:pStyle w:val="Default"/>
        <w:numPr>
          <w:ilvl w:val="1"/>
          <w:numId w:val="1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 1.4.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обязанностями, локальными актами и распорядительными документами школы. </w:t>
      </w:r>
    </w:p>
    <w:p w:rsidR="008A64B9" w:rsidRDefault="008A64B9" w:rsidP="008A64B9">
      <w:pPr>
        <w:pStyle w:val="Default"/>
        <w:numPr>
          <w:ilvl w:val="1"/>
          <w:numId w:val="1"/>
        </w:numPr>
        <w:spacing w:line="276" w:lineRule="auto"/>
        <w:jc w:val="both"/>
        <w:rPr>
          <w:color w:val="auto"/>
        </w:rPr>
      </w:pPr>
      <w:r>
        <w:rPr>
          <w:color w:val="auto"/>
        </w:rPr>
        <w:t>1.5. Результаты, полученные в ходе текущего контроля успеваемости и промежуточной аттестации обучающихся за отчетный период (учебный год, полугодие, четверть), являются документальной основой для составления анализа работы школы,</w:t>
      </w:r>
      <w:r w:rsidR="00A103CE">
        <w:rPr>
          <w:color w:val="auto"/>
        </w:rPr>
        <w:t xml:space="preserve"> отчета о </w:t>
      </w:r>
      <w:proofErr w:type="spellStart"/>
      <w:r w:rsidR="00A103CE">
        <w:rPr>
          <w:color w:val="auto"/>
        </w:rPr>
        <w:t>самообследовании</w:t>
      </w:r>
      <w:proofErr w:type="spellEnd"/>
      <w:r w:rsidR="00A103CE">
        <w:rPr>
          <w:color w:val="auto"/>
        </w:rPr>
        <w:t>, отче</w:t>
      </w:r>
      <w:r>
        <w:rPr>
          <w:color w:val="auto"/>
        </w:rPr>
        <w:t>тов для органов управления образованием,</w:t>
      </w:r>
      <w:r w:rsidR="00A103CE">
        <w:rPr>
          <w:color w:val="auto"/>
        </w:rPr>
        <w:t xml:space="preserve"> других форм статистической отче</w:t>
      </w:r>
      <w:r>
        <w:rPr>
          <w:color w:val="auto"/>
        </w:rPr>
        <w:t xml:space="preserve">тности. </w:t>
      </w:r>
    </w:p>
    <w:p w:rsidR="008A64B9" w:rsidRDefault="008A64B9" w:rsidP="008A64B9">
      <w:pPr>
        <w:pStyle w:val="Default"/>
        <w:numPr>
          <w:ilvl w:val="1"/>
          <w:numId w:val="1"/>
        </w:numPr>
        <w:spacing w:line="276" w:lineRule="auto"/>
        <w:rPr>
          <w:color w:val="auto"/>
        </w:rPr>
      </w:pPr>
      <w:r>
        <w:rPr>
          <w:color w:val="auto"/>
        </w:rPr>
        <w:t xml:space="preserve">1.6. Основными потребителями информации о результатах текущего контроля успеваемости и промежуточной аттестации обучающихся являются участники образовательных отношений: администрация, педагоги, обучающиеся и их родители (законные представители), коллегиальные органы управления школы, экспертные комиссии по проведению процедур лицензирования и аккредитации, представители учредителя. </w:t>
      </w:r>
    </w:p>
    <w:p w:rsidR="008A64B9" w:rsidRDefault="008A64B9" w:rsidP="008A64B9">
      <w:pPr>
        <w:spacing w:line="276" w:lineRule="auto"/>
        <w:rPr>
          <w:rFonts w:eastAsia="Calibri"/>
          <w:lang w:eastAsia="en-US"/>
        </w:rPr>
        <w:sectPr w:rsidR="008A64B9">
          <w:pgSz w:w="12240" w:h="15840"/>
          <w:pgMar w:top="360" w:right="850" w:bottom="360" w:left="1080" w:header="720" w:footer="720" w:gutter="0"/>
          <w:cols w:space="720"/>
        </w:sectPr>
      </w:pP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lastRenderedPageBreak/>
        <w:t xml:space="preserve">            1.7. Принятие Положения, а также внесение в него изменений и дополнений относится к компетенции педагогического совета школы. Решения педагогического совета утверждается приказом директора. </w:t>
      </w:r>
    </w:p>
    <w:p w:rsidR="008A64B9" w:rsidRDefault="008A64B9" w:rsidP="008A64B9">
      <w:pPr>
        <w:pStyle w:val="Default"/>
        <w:numPr>
          <w:ilvl w:val="0"/>
          <w:numId w:val="2"/>
        </w:numPr>
        <w:spacing w:line="276" w:lineRule="auto"/>
        <w:jc w:val="center"/>
        <w:rPr>
          <w:color w:val="auto"/>
        </w:rPr>
      </w:pPr>
      <w:r>
        <w:rPr>
          <w:b/>
          <w:bCs/>
          <w:color w:val="auto"/>
        </w:rPr>
        <w:t xml:space="preserve">2. Текущий контроль успеваемости </w:t>
      </w:r>
      <w:proofErr w:type="gramStart"/>
      <w:r>
        <w:rPr>
          <w:b/>
          <w:bCs/>
          <w:color w:val="auto"/>
        </w:rPr>
        <w:t>обучающихся</w:t>
      </w:r>
      <w:proofErr w:type="gramEnd"/>
    </w:p>
    <w:p w:rsidR="008A64B9" w:rsidRDefault="008A64B9" w:rsidP="008A64B9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2.1. </w:t>
      </w:r>
      <w:proofErr w:type="gramStart"/>
      <w:r>
        <w:rPr>
          <w:color w:val="auto"/>
        </w:rPr>
        <w:t xml:space="preserve">Текущий контроль успеваемости обучающихся представляет собой систему контрольных процедур, обеспечивающих систематический контроль качества освоения обучающимися тем, разделов, глав учебных программ, прочности формируемых предметных знаний, умений, навыков, степени </w:t>
      </w:r>
      <w:proofErr w:type="spellStart"/>
      <w:r>
        <w:rPr>
          <w:color w:val="auto"/>
        </w:rPr>
        <w:t>сформированности</w:t>
      </w:r>
      <w:proofErr w:type="spellEnd"/>
      <w:r>
        <w:rPr>
          <w:color w:val="auto"/>
        </w:rPr>
        <w:t xml:space="preserve"> у них универсальных учебных действий и ценностных ориентаций. </w:t>
      </w:r>
      <w:proofErr w:type="gramEnd"/>
    </w:p>
    <w:p w:rsidR="008A64B9" w:rsidRDefault="008A64B9" w:rsidP="008A64B9">
      <w:pPr>
        <w:pStyle w:val="Default"/>
        <w:numPr>
          <w:ilvl w:val="1"/>
          <w:numId w:val="2"/>
        </w:numPr>
        <w:spacing w:line="276" w:lineRule="auto"/>
        <w:jc w:val="both"/>
        <w:rPr>
          <w:color w:val="auto"/>
        </w:rPr>
      </w:pPr>
      <w:r>
        <w:rPr>
          <w:color w:val="auto"/>
        </w:rPr>
        <w:lastRenderedPageBreak/>
        <w:t xml:space="preserve">2.2. Текущий контроль успеваемости обучающихся осуществляется учителем в течение учебного года на текущих занятиях и после изучения логически завершенных частей учебного материала в соответствии с учебной программой. </w:t>
      </w:r>
    </w:p>
    <w:p w:rsidR="008A64B9" w:rsidRDefault="008A64B9" w:rsidP="008A64B9">
      <w:pPr>
        <w:pStyle w:val="Default"/>
        <w:numPr>
          <w:ilvl w:val="1"/>
          <w:numId w:val="2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2.3. Текущий контроль успеваемости </w:t>
      </w:r>
      <w:proofErr w:type="gramStart"/>
      <w:r>
        <w:rPr>
          <w:color w:val="auto"/>
        </w:rPr>
        <w:t>обучающихся</w:t>
      </w:r>
      <w:proofErr w:type="gramEnd"/>
      <w:r>
        <w:rPr>
          <w:color w:val="auto"/>
        </w:rPr>
        <w:t xml:space="preserve">  проводится: </w:t>
      </w:r>
    </w:p>
    <w:p w:rsidR="008A64B9" w:rsidRDefault="008A64B9" w:rsidP="008A64B9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 - поурочно, </w:t>
      </w:r>
      <w:proofErr w:type="spellStart"/>
      <w:r>
        <w:rPr>
          <w:color w:val="auto"/>
        </w:rPr>
        <w:t>потемно</w:t>
      </w:r>
      <w:proofErr w:type="spellEnd"/>
      <w:r>
        <w:rPr>
          <w:color w:val="auto"/>
        </w:rPr>
        <w:t xml:space="preserve"> (</w:t>
      </w:r>
      <w:r w:rsidR="00CE0870">
        <w:rPr>
          <w:color w:val="auto"/>
        </w:rPr>
        <w:t>2</w:t>
      </w:r>
      <w:r w:rsidR="006B00D2">
        <w:rPr>
          <w:color w:val="auto"/>
        </w:rPr>
        <w:t>-9</w:t>
      </w:r>
      <w:r>
        <w:rPr>
          <w:color w:val="auto"/>
        </w:rPr>
        <w:t xml:space="preserve"> классы); </w:t>
      </w:r>
    </w:p>
    <w:p w:rsidR="008A64B9" w:rsidRDefault="008A64B9" w:rsidP="008A64B9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 -  по учебным четвертям (2-9 классы); </w:t>
      </w:r>
    </w:p>
    <w:p w:rsidR="008A64B9" w:rsidRDefault="006B00D2" w:rsidP="008A64B9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 </w:t>
      </w:r>
      <w:r w:rsidR="008A64B9">
        <w:rPr>
          <w:color w:val="auto"/>
        </w:rPr>
        <w:t xml:space="preserve"> </w:t>
      </w:r>
    </w:p>
    <w:p w:rsidR="008A64B9" w:rsidRDefault="008A64B9" w:rsidP="008A64B9">
      <w:pPr>
        <w:pStyle w:val="Default"/>
        <w:numPr>
          <w:ilvl w:val="1"/>
          <w:numId w:val="2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2.4. Периодичность и формы поурочного и </w:t>
      </w:r>
      <w:proofErr w:type="spellStart"/>
      <w:r>
        <w:rPr>
          <w:color w:val="auto"/>
        </w:rPr>
        <w:t>потемного</w:t>
      </w:r>
      <w:proofErr w:type="spellEnd"/>
      <w:r>
        <w:rPr>
          <w:color w:val="auto"/>
        </w:rPr>
        <w:t xml:space="preserve"> контроля определяются педагогами самостоятельно с учетом требований федерального государственного образовательного стандарта соответствующего уровня общего образования, федерального компонента государственного образовательного стандарта, учебных программ по предметам, курсам, дисциплинам, используемых образовательных технологий и отражаются в календарно – тематических планах, рабочих вариантах программ учителя. </w:t>
      </w:r>
    </w:p>
    <w:p w:rsidR="008A64B9" w:rsidRDefault="008A64B9" w:rsidP="008A64B9">
      <w:pPr>
        <w:pStyle w:val="Default"/>
        <w:numPr>
          <w:ilvl w:val="1"/>
          <w:numId w:val="2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2.5. Возможными формами текущего контроля успеваемости являются: </w:t>
      </w:r>
    </w:p>
    <w:p w:rsidR="008A64B9" w:rsidRDefault="008A64B9" w:rsidP="008A64B9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письменная проверка </w:t>
      </w:r>
      <w:r>
        <w:rPr>
          <w:color w:val="auto"/>
        </w:rPr>
        <w:t xml:space="preserve">– письменный ответ </w:t>
      </w:r>
      <w:proofErr w:type="gramStart"/>
      <w:r>
        <w:rPr>
          <w:color w:val="auto"/>
        </w:rPr>
        <w:t>обучающегося</w:t>
      </w:r>
      <w:proofErr w:type="gramEnd"/>
      <w:r>
        <w:rPr>
          <w:color w:val="auto"/>
        </w:rPr>
        <w:t xml:space="preserve"> на один или систему вопросов (заданий). </w:t>
      </w:r>
      <w:proofErr w:type="gramStart"/>
      <w:r>
        <w:rPr>
          <w:color w:val="auto"/>
        </w:rPr>
        <w:t>К письменным проверкам относятся: домашние, проверочные, лабораторные, практические, контрольные, тв</w:t>
      </w:r>
      <w:r w:rsidR="00A103CE">
        <w:rPr>
          <w:color w:val="auto"/>
        </w:rPr>
        <w:t>орческие работы; письменные отче</w:t>
      </w:r>
      <w:r>
        <w:rPr>
          <w:color w:val="auto"/>
        </w:rPr>
        <w:t xml:space="preserve">ты о наблюдениях; письменные ответы на вопросы; тестирование; сочинения, изложения, диктанты, рефераты и другие; </w:t>
      </w:r>
      <w:proofErr w:type="gramEnd"/>
    </w:p>
    <w:p w:rsidR="008A64B9" w:rsidRDefault="008A64B9" w:rsidP="008A64B9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устная проверка </w:t>
      </w:r>
      <w:r>
        <w:rPr>
          <w:color w:val="auto"/>
        </w:rPr>
        <w:t>- устный ответ обучающегося на один или систему вопросов в форме рассказа, беседы, собеседования,</w:t>
      </w:r>
      <w:r>
        <w:rPr>
          <w:rFonts w:eastAsia="Times New Roman"/>
          <w:iCs/>
        </w:rPr>
        <w:t xml:space="preserve"> выразительное чтение (в том числе наизусть),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стандартизированные устные работы</w:t>
      </w:r>
      <w:r>
        <w:rPr>
          <w:color w:val="auto"/>
        </w:rPr>
        <w:t xml:space="preserve"> и другие; </w:t>
      </w:r>
    </w:p>
    <w:p w:rsidR="008A64B9" w:rsidRDefault="008A64B9" w:rsidP="008A64B9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комбинированная проверка </w:t>
      </w:r>
      <w:r>
        <w:rPr>
          <w:color w:val="auto"/>
        </w:rPr>
        <w:t xml:space="preserve">- предполагает сочетание письменных и устных форм проверок; </w:t>
      </w:r>
    </w:p>
    <w:p w:rsidR="008A64B9" w:rsidRDefault="008A64B9" w:rsidP="008A64B9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проверка с использованием электронных систем </w:t>
      </w:r>
      <w:r>
        <w:rPr>
          <w:color w:val="auto"/>
        </w:rPr>
        <w:t>тестирования, иного программного обеспечения, обеспеч</w:t>
      </w:r>
      <w:r w:rsidR="00A103CE">
        <w:rPr>
          <w:color w:val="auto"/>
        </w:rPr>
        <w:t>ивающего персонифицированный уче</w:t>
      </w:r>
      <w:r>
        <w:rPr>
          <w:color w:val="auto"/>
        </w:rPr>
        <w:t xml:space="preserve">т учебных достижений обучающихся. </w:t>
      </w:r>
    </w:p>
    <w:p w:rsidR="008A64B9" w:rsidRDefault="008A64B9" w:rsidP="008A64B9">
      <w:pPr>
        <w:pStyle w:val="Default"/>
        <w:numPr>
          <w:ilvl w:val="1"/>
          <w:numId w:val="2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2.6. Текущий контроль успеваемости </w:t>
      </w:r>
      <w:proofErr w:type="gramStart"/>
      <w:r>
        <w:rPr>
          <w:color w:val="auto"/>
        </w:rPr>
        <w:t>обучающихся</w:t>
      </w:r>
      <w:proofErr w:type="gramEnd"/>
      <w:r>
        <w:rPr>
          <w:color w:val="auto"/>
        </w:rPr>
        <w:t xml:space="preserve"> осуществляется: </w:t>
      </w:r>
    </w:p>
    <w:p w:rsidR="008A64B9" w:rsidRDefault="008A64B9" w:rsidP="008A64B9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в 1-ом классе - без фиксации образовательных результатов в виде отметок и использует только положительную и не различаемую по уровням фиксацию; </w:t>
      </w:r>
    </w:p>
    <w:p w:rsidR="008A64B9" w:rsidRDefault="008A64B9" w:rsidP="008A64B9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 во 2 (</w:t>
      </w:r>
      <w:r w:rsidR="00CE0870">
        <w:rPr>
          <w:color w:val="auto"/>
        </w:rPr>
        <w:t>1 полугодие второго класса без фиксации образовательных результатов в виде отметок, но с использованием домашних заданий</w:t>
      </w:r>
      <w:r w:rsidR="00CE0870" w:rsidRPr="00CE0870">
        <w:rPr>
          <w:color w:val="auto"/>
        </w:rPr>
        <w:t xml:space="preserve"> </w:t>
      </w:r>
      <w:r w:rsidR="00CE0870">
        <w:rPr>
          <w:color w:val="auto"/>
        </w:rPr>
        <w:t>по учебным предметам, курсам, дисциплинам</w:t>
      </w:r>
      <w:proofErr w:type="gramStart"/>
      <w:r w:rsidR="00CE0870">
        <w:rPr>
          <w:color w:val="auto"/>
        </w:rPr>
        <w:t xml:space="preserve">. </w:t>
      </w:r>
      <w:r>
        <w:rPr>
          <w:color w:val="auto"/>
        </w:rPr>
        <w:t xml:space="preserve">) –. </w:t>
      </w:r>
      <w:proofErr w:type="gramEnd"/>
      <w:r>
        <w:rPr>
          <w:color w:val="auto"/>
        </w:rPr>
        <w:t xml:space="preserve">Отметка - это результат процесса оценивания, количественное выражение учебных достижений обучающихся в цифрах и баллах. 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3а устный ответ отметка выставляется учителем в ходе урока и заносится в классный журнал и дневник учащегося. За выполненную письменную работу отметка заносится в классный журнал в графу, которая отражает тему контроля. </w:t>
      </w:r>
      <w:proofErr w:type="gramStart"/>
      <w:r>
        <w:rPr>
          <w:color w:val="auto"/>
        </w:rPr>
        <w:t>За сочинение, изложение или диктант с грамматическим заданием в классный журналы выставляются 2 отметки.</w:t>
      </w:r>
      <w:proofErr w:type="gramEnd"/>
      <w:r>
        <w:rPr>
          <w:color w:val="auto"/>
        </w:rPr>
        <w:t xml:space="preserve"> Особенности оценки всех форм текущего контроля образовательных результатов обучающихся регламентируются критериями оценки образовательных результатов обучающихся. </w:t>
      </w:r>
    </w:p>
    <w:p w:rsidR="008A64B9" w:rsidRDefault="008A64B9" w:rsidP="008A64B9">
      <w:pPr>
        <w:pStyle w:val="Default"/>
        <w:numPr>
          <w:ilvl w:val="1"/>
          <w:numId w:val="4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2.7. В рамках текущего контроля успеваемости по отдельным предметам предусматриваются обязательные формы контроля (письменные и практические контрольные работы). </w:t>
      </w:r>
    </w:p>
    <w:p w:rsidR="008A64B9" w:rsidRDefault="008A64B9" w:rsidP="008A64B9">
      <w:pPr>
        <w:pStyle w:val="Default"/>
        <w:numPr>
          <w:ilvl w:val="1"/>
          <w:numId w:val="4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2.8. При текущем контроле успеваемости учащихся применяется балльная система оценивания в виде отметки в баллах: 5 – «отлично», 4 – «хорошо», 3 – «удовлетворительно», 2 – «неудовлетворительно». </w:t>
      </w:r>
    </w:p>
    <w:p w:rsidR="008A64B9" w:rsidRDefault="008A64B9" w:rsidP="008A64B9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proofErr w:type="gramStart"/>
      <w:r>
        <w:rPr>
          <w:color w:val="auto"/>
        </w:rPr>
        <w:t xml:space="preserve">балл «5» ставится, когда ученик обнаруживает усвоение обязательного уровня и уровня повышенной сложности учебных программ; выделяет главные положения в изученном материале и не затрудняется при ответах на видоизмененные вопросы; свободно применяет полученные знания </w:t>
      </w:r>
      <w:r>
        <w:rPr>
          <w:color w:val="auto"/>
        </w:rPr>
        <w:lastRenderedPageBreak/>
        <w:t xml:space="preserve">на практике; не допускает ошибок в воспроизведении изученного материала, а также в письменных работах, выполняет их уверенно и аккуратно. </w:t>
      </w:r>
      <w:proofErr w:type="gramEnd"/>
    </w:p>
    <w:p w:rsidR="008A64B9" w:rsidRDefault="008A64B9" w:rsidP="008A64B9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балл «4» ставится, когда обнаруживает усвоение обязательного и частично повышенного уровня сложности учебных программ; отвечает без особых затруднений на вопросы учителя; умеет применять полученные знания на практике; в устных ответах не допускается серьезных ошибок; легко устраняет отдельные неточности с помощью дополнительных вопросов учителя; в письменных работах делает незначительные ошибки. </w:t>
      </w:r>
    </w:p>
    <w:p w:rsidR="008A64B9" w:rsidRDefault="008A64B9" w:rsidP="008A64B9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балл «3» ставится, когда 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наводящего характера и испытывает затруднение при ответах на видоизмененные вопросы; допускает ошибки в письменных работах. Знания, оцениваемые баллом «3, зачастую сформированы только на уровне представлений и элементарных понятий. </w:t>
      </w:r>
    </w:p>
    <w:p w:rsidR="008A64B9" w:rsidRDefault="008A64B9" w:rsidP="008A64B9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балл «2» ставится, когда у ученика имеются представления об изучаемом материале, но большая часть обязательного уровня учебных программ не усвоена, в письменных работах ученик допускает грубые ошибки. 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Знания, оцениваемые баллами «4» и «5», как правило, характеризуются высоким понятийным уровнем, глубоким усвоением фактом и вытекающим из них следствий. </w:t>
      </w:r>
    </w:p>
    <w:p w:rsidR="008A64B9" w:rsidRDefault="008A64B9" w:rsidP="008A64B9">
      <w:pPr>
        <w:pStyle w:val="Default"/>
        <w:numPr>
          <w:ilvl w:val="1"/>
          <w:numId w:val="6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2.9. По русскому языку и математике отметка выставляется с учетом результатов письменных контрольных работ. </w:t>
      </w:r>
    </w:p>
    <w:p w:rsidR="008A64B9" w:rsidRDefault="008A64B9" w:rsidP="008A64B9">
      <w:pPr>
        <w:pStyle w:val="Default"/>
        <w:numPr>
          <w:ilvl w:val="1"/>
          <w:numId w:val="6"/>
        </w:numPr>
        <w:spacing w:line="276" w:lineRule="auto"/>
        <w:jc w:val="both"/>
        <w:rPr>
          <w:color w:val="auto"/>
        </w:rPr>
      </w:pPr>
      <w:r>
        <w:rPr>
          <w:color w:val="auto"/>
        </w:rPr>
        <w:t>2.10. Для выставления отметки за четверть необходимо наличие 3-х или более текущих отметок при одном часе в неделю, 6-ти и более при двух часах в неделю. Полугодовые отметки выставляются при наличии 5-ти и более текущих отметок при одном часе в неделю, 10–</w:t>
      </w:r>
      <w:proofErr w:type="spellStart"/>
      <w:r>
        <w:rPr>
          <w:color w:val="auto"/>
        </w:rPr>
        <w:t>ти</w:t>
      </w:r>
      <w:proofErr w:type="spellEnd"/>
      <w:r>
        <w:rPr>
          <w:color w:val="auto"/>
        </w:rPr>
        <w:t xml:space="preserve"> и более - при двух часах в неделю и т.д. </w:t>
      </w:r>
    </w:p>
    <w:p w:rsidR="008A64B9" w:rsidRDefault="008A64B9" w:rsidP="008A64B9">
      <w:pPr>
        <w:pStyle w:val="Default"/>
        <w:numPr>
          <w:ilvl w:val="1"/>
          <w:numId w:val="6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2.11. Текущий контроль успеваемости обучающихся, временно находящихся в санаторных и других медицинских организациях осуществляется в этих организациях, а полученные результаты учитываются при выставлении четвертных, полугодовых отметок. </w:t>
      </w:r>
    </w:p>
    <w:p w:rsidR="008A64B9" w:rsidRDefault="008A64B9" w:rsidP="008A64B9">
      <w:pPr>
        <w:pStyle w:val="Default"/>
        <w:numPr>
          <w:ilvl w:val="1"/>
          <w:numId w:val="6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2.12. Проведение текущего контроля не допускается на 1,2 уроках после длительного пропуска занятий по уважительной причине с выставлением неудовлетворительной отметки. </w:t>
      </w:r>
    </w:p>
    <w:p w:rsidR="008A64B9" w:rsidRDefault="008A64B9" w:rsidP="008A64B9">
      <w:pPr>
        <w:pStyle w:val="Default"/>
        <w:numPr>
          <w:ilvl w:val="1"/>
          <w:numId w:val="6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2.13. При выставлении неудовлетворительной отметки </w:t>
      </w:r>
      <w:proofErr w:type="gramStart"/>
      <w:r>
        <w:rPr>
          <w:color w:val="auto"/>
        </w:rPr>
        <w:t>обучающемуся</w:t>
      </w:r>
      <w:proofErr w:type="gramEnd"/>
      <w:r>
        <w:rPr>
          <w:color w:val="auto"/>
        </w:rPr>
        <w:t xml:space="preserve">, учитель-предметник должен запланировать повторный опрос данного обучающегося на следующих уроках с выставлением отметки. </w:t>
      </w:r>
    </w:p>
    <w:p w:rsidR="008A64B9" w:rsidRDefault="008A64B9" w:rsidP="008A64B9">
      <w:pPr>
        <w:pStyle w:val="Default"/>
        <w:numPr>
          <w:ilvl w:val="1"/>
          <w:numId w:val="6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2.14. При отсутствии минимального количества отметок для получения отметки за четверть (полугодие) </w:t>
      </w:r>
      <w:proofErr w:type="gramStart"/>
      <w:r>
        <w:rPr>
          <w:color w:val="auto"/>
        </w:rPr>
        <w:t>обучающийся</w:t>
      </w:r>
      <w:proofErr w:type="gramEnd"/>
      <w:r>
        <w:rPr>
          <w:color w:val="auto"/>
        </w:rPr>
        <w:t xml:space="preserve"> не аттестуется и подлежит текущему контролю по индивидуальному графику. </w:t>
      </w:r>
    </w:p>
    <w:p w:rsidR="008A64B9" w:rsidRDefault="008A64B9" w:rsidP="008A64B9">
      <w:pPr>
        <w:pStyle w:val="Default"/>
        <w:numPr>
          <w:ilvl w:val="1"/>
          <w:numId w:val="6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2.15. Отметки </w:t>
      </w:r>
      <w:proofErr w:type="gramStart"/>
      <w:r>
        <w:rPr>
          <w:color w:val="auto"/>
        </w:rPr>
        <w:t>обучающемуся</w:t>
      </w:r>
      <w:proofErr w:type="gramEnd"/>
      <w:r>
        <w:rPr>
          <w:color w:val="auto"/>
        </w:rPr>
        <w:t xml:space="preserve"> за четверть (полугодие) выставляются на основании результатов </w:t>
      </w:r>
      <w:proofErr w:type="spellStart"/>
      <w:r>
        <w:rPr>
          <w:color w:val="auto"/>
        </w:rPr>
        <w:t>потемного</w:t>
      </w:r>
      <w:proofErr w:type="spellEnd"/>
      <w:r>
        <w:rPr>
          <w:color w:val="auto"/>
        </w:rPr>
        <w:t xml:space="preserve"> и поурочного текущего контроля успеваемости, за 3 дня до начала каникул или начала промежуточной/итоговой аттестации. </w:t>
      </w:r>
    </w:p>
    <w:p w:rsidR="008A64B9" w:rsidRDefault="008A64B9" w:rsidP="008A64B9">
      <w:pPr>
        <w:pStyle w:val="Default"/>
        <w:numPr>
          <w:ilvl w:val="1"/>
          <w:numId w:val="6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2.16. </w:t>
      </w:r>
      <w:proofErr w:type="gramStart"/>
      <w:r>
        <w:rPr>
          <w:color w:val="auto"/>
        </w:rPr>
        <w:t xml:space="preserve">Четвертные (полугодовые) отметки выставляются на основе отметок, выставленных в результате поурочного и </w:t>
      </w:r>
      <w:proofErr w:type="spellStart"/>
      <w:r>
        <w:rPr>
          <w:color w:val="auto"/>
        </w:rPr>
        <w:t>потемного</w:t>
      </w:r>
      <w:proofErr w:type="spellEnd"/>
      <w:r>
        <w:rPr>
          <w:color w:val="auto"/>
        </w:rPr>
        <w:t xml:space="preserve"> текущего контроля успеваемости  как округленное по законам математики до целого числа среднее арифметическое текущих отметок, полученных обучающимся в период четверти (полугодия) по данному предмету. </w:t>
      </w:r>
      <w:proofErr w:type="gramEnd"/>
    </w:p>
    <w:p w:rsidR="008A64B9" w:rsidRDefault="008A64B9" w:rsidP="00A103CE">
      <w:pPr>
        <w:pStyle w:val="Default"/>
        <w:numPr>
          <w:ilvl w:val="1"/>
          <w:numId w:val="6"/>
        </w:numPr>
        <w:spacing w:line="276" w:lineRule="auto"/>
        <w:jc w:val="both"/>
        <w:rPr>
          <w:color w:val="auto"/>
        </w:rPr>
      </w:pPr>
      <w:r>
        <w:rPr>
          <w:color w:val="auto"/>
        </w:rPr>
        <w:t>2.17. Оценивание элективных курсов по выбору в 9 классах проводится в форме «</w:t>
      </w:r>
      <w:r>
        <w:rPr>
          <w:i/>
          <w:iCs/>
          <w:color w:val="auto"/>
        </w:rPr>
        <w:t>зачёт</w:t>
      </w:r>
      <w:r>
        <w:rPr>
          <w:color w:val="auto"/>
        </w:rPr>
        <w:t>» или «</w:t>
      </w:r>
      <w:r>
        <w:rPr>
          <w:i/>
          <w:iCs/>
          <w:color w:val="auto"/>
        </w:rPr>
        <w:t>не зачёт</w:t>
      </w:r>
      <w:r w:rsidR="006B00D2">
        <w:rPr>
          <w:color w:val="auto"/>
        </w:rPr>
        <w:t>»</w:t>
      </w:r>
      <w:proofErr w:type="gramStart"/>
      <w:r w:rsidR="006B00D2">
        <w:rPr>
          <w:color w:val="auto"/>
        </w:rPr>
        <w:t xml:space="preserve"> .</w:t>
      </w:r>
      <w:proofErr w:type="gramEnd"/>
    </w:p>
    <w:p w:rsidR="008A64B9" w:rsidRDefault="008A64B9" w:rsidP="008A64B9">
      <w:pPr>
        <w:pStyle w:val="Default"/>
        <w:numPr>
          <w:ilvl w:val="1"/>
          <w:numId w:val="7"/>
        </w:numPr>
        <w:spacing w:line="276" w:lineRule="auto"/>
        <w:jc w:val="both"/>
        <w:rPr>
          <w:color w:val="auto"/>
        </w:rPr>
      </w:pPr>
      <w:r>
        <w:rPr>
          <w:color w:val="auto"/>
        </w:rPr>
        <w:lastRenderedPageBreak/>
        <w:t>2.1</w:t>
      </w:r>
      <w:r w:rsidR="00A103CE">
        <w:rPr>
          <w:color w:val="auto"/>
        </w:rPr>
        <w:t>8</w:t>
      </w:r>
      <w:r>
        <w:rPr>
          <w:color w:val="auto"/>
        </w:rPr>
        <w:t>. Текущий контроль в рамках внеурочной деятельности определятся ее организационной моделью.</w:t>
      </w:r>
    </w:p>
    <w:p w:rsidR="008A64B9" w:rsidRDefault="008A64B9" w:rsidP="008A64B9">
      <w:pPr>
        <w:pStyle w:val="Default"/>
        <w:numPr>
          <w:ilvl w:val="1"/>
          <w:numId w:val="7"/>
        </w:numPr>
        <w:spacing w:line="276" w:lineRule="auto"/>
        <w:jc w:val="both"/>
        <w:rPr>
          <w:color w:val="auto"/>
        </w:rPr>
      </w:pPr>
      <w:r>
        <w:rPr>
          <w:color w:val="auto"/>
        </w:rPr>
        <w:t>2.</w:t>
      </w:r>
      <w:r w:rsidR="00A103CE">
        <w:rPr>
          <w:color w:val="auto"/>
        </w:rPr>
        <w:t>19</w:t>
      </w:r>
      <w:r>
        <w:rPr>
          <w:color w:val="auto"/>
        </w:rPr>
        <w:t>. Текущий контроль по четвертям (полугодиям) детей – инвалидов и обучающихся, обучавшихся на дому, проводится по текущим отметкам.</w:t>
      </w:r>
    </w:p>
    <w:p w:rsidR="008A64B9" w:rsidRDefault="008A64B9" w:rsidP="008A64B9">
      <w:pPr>
        <w:pStyle w:val="Default"/>
        <w:numPr>
          <w:ilvl w:val="1"/>
          <w:numId w:val="7"/>
        </w:numPr>
        <w:spacing w:line="276" w:lineRule="auto"/>
        <w:jc w:val="both"/>
        <w:rPr>
          <w:color w:val="auto"/>
        </w:rPr>
      </w:pPr>
      <w:r>
        <w:rPr>
          <w:color w:val="auto"/>
        </w:rPr>
        <w:t>2.2</w:t>
      </w:r>
      <w:r w:rsidR="00A103CE">
        <w:rPr>
          <w:color w:val="auto"/>
        </w:rPr>
        <w:t>0</w:t>
      </w:r>
      <w:r>
        <w:rPr>
          <w:color w:val="auto"/>
        </w:rPr>
        <w:t>. По итогам текущего контроля за четверть (полугодие) классные руководители доводят до сведения родителей (законных представителей) сведения о его результатах, пут</w:t>
      </w:r>
      <w:r w:rsidR="00A103CE">
        <w:rPr>
          <w:color w:val="auto"/>
        </w:rPr>
        <w:t>е</w:t>
      </w:r>
      <w:r>
        <w:rPr>
          <w:color w:val="auto"/>
        </w:rPr>
        <w:t xml:space="preserve">м выставления отметок в дневники обучающихся. В случае неудовлетворительных результатов аттестации – в письменной форме (уведомление) под роспись родителей (законных представителей) обучающихся с указанием даты ознакомления. </w:t>
      </w:r>
    </w:p>
    <w:p w:rsidR="008A64B9" w:rsidRDefault="008A64B9" w:rsidP="008A64B9">
      <w:pPr>
        <w:pStyle w:val="Default"/>
        <w:numPr>
          <w:ilvl w:val="1"/>
          <w:numId w:val="7"/>
        </w:numPr>
        <w:spacing w:line="276" w:lineRule="auto"/>
        <w:jc w:val="both"/>
        <w:rPr>
          <w:color w:val="auto"/>
        </w:rPr>
      </w:pPr>
      <w:r>
        <w:rPr>
          <w:color w:val="auto"/>
        </w:rPr>
        <w:t>2.2</w:t>
      </w:r>
      <w:r w:rsidR="00A103CE">
        <w:rPr>
          <w:color w:val="auto"/>
        </w:rPr>
        <w:t>1</w:t>
      </w:r>
      <w:r>
        <w:rPr>
          <w:color w:val="auto"/>
        </w:rPr>
        <w:t>. Все контрольные мероприятия проводятся в рамках текущего контроля успеваемости во время учебных занятий и в рамках учебного расписания.</w:t>
      </w:r>
    </w:p>
    <w:p w:rsidR="008A64B9" w:rsidRDefault="008A64B9" w:rsidP="008A64B9">
      <w:pPr>
        <w:pStyle w:val="Default"/>
        <w:numPr>
          <w:ilvl w:val="1"/>
          <w:numId w:val="7"/>
        </w:numPr>
        <w:spacing w:line="276" w:lineRule="auto"/>
        <w:jc w:val="both"/>
        <w:rPr>
          <w:color w:val="auto"/>
        </w:rPr>
      </w:pPr>
      <w:r>
        <w:rPr>
          <w:color w:val="auto"/>
        </w:rPr>
        <w:t>2.2</w:t>
      </w:r>
      <w:r w:rsidR="00A103CE">
        <w:rPr>
          <w:color w:val="auto"/>
        </w:rPr>
        <w:t>2</w:t>
      </w:r>
      <w:r>
        <w:rPr>
          <w:color w:val="auto"/>
        </w:rPr>
        <w:t xml:space="preserve">. В случае невыполнения </w:t>
      </w:r>
      <w:proofErr w:type="gramStart"/>
      <w:r>
        <w:rPr>
          <w:color w:val="auto"/>
        </w:rPr>
        <w:t>обучающимися</w:t>
      </w:r>
      <w:proofErr w:type="gramEnd"/>
      <w:r>
        <w:rPr>
          <w:color w:val="auto"/>
        </w:rPr>
        <w:t xml:space="preserve"> письменной работы по причине отсутствия учитель принимает меры по выполнению обучающимся данной работы в пределах учебной четверти (полугодия).</w:t>
      </w:r>
    </w:p>
    <w:p w:rsidR="008A64B9" w:rsidRDefault="008A64B9" w:rsidP="008A64B9">
      <w:pPr>
        <w:pStyle w:val="Default"/>
        <w:numPr>
          <w:ilvl w:val="1"/>
          <w:numId w:val="7"/>
        </w:numPr>
        <w:spacing w:line="276" w:lineRule="auto"/>
        <w:jc w:val="both"/>
        <w:rPr>
          <w:color w:val="auto"/>
        </w:rPr>
      </w:pPr>
      <w:r>
        <w:rPr>
          <w:color w:val="auto"/>
        </w:rPr>
        <w:t>2.2</w:t>
      </w:r>
      <w:r w:rsidR="00A103CE">
        <w:rPr>
          <w:color w:val="auto"/>
        </w:rPr>
        <w:t>3</w:t>
      </w:r>
      <w:r>
        <w:rPr>
          <w:color w:val="auto"/>
        </w:rPr>
        <w:t>. В случае получения текущей (</w:t>
      </w:r>
      <w:proofErr w:type="spellStart"/>
      <w:r>
        <w:rPr>
          <w:color w:val="auto"/>
        </w:rPr>
        <w:t>потемной</w:t>
      </w:r>
      <w:proofErr w:type="spellEnd"/>
      <w:r>
        <w:rPr>
          <w:color w:val="auto"/>
        </w:rPr>
        <w:t xml:space="preserve"> или поурочной) неудовлетворительной оценки учитель даёт возможность </w:t>
      </w:r>
      <w:proofErr w:type="gramStart"/>
      <w:r>
        <w:rPr>
          <w:color w:val="auto"/>
        </w:rPr>
        <w:t>обучающемуся</w:t>
      </w:r>
      <w:proofErr w:type="gramEnd"/>
      <w:r>
        <w:rPr>
          <w:color w:val="auto"/>
        </w:rPr>
        <w:t xml:space="preserve"> (не более двух раз) ликвидировать неудовлетворительный результат с обязательной записью темы работы и оценкой в ведомости ликвидации задолженности.</w:t>
      </w:r>
    </w:p>
    <w:p w:rsidR="008A64B9" w:rsidRDefault="008A64B9" w:rsidP="008A64B9">
      <w:pPr>
        <w:pStyle w:val="Default"/>
        <w:numPr>
          <w:ilvl w:val="0"/>
          <w:numId w:val="8"/>
        </w:numPr>
        <w:spacing w:line="276" w:lineRule="auto"/>
        <w:jc w:val="center"/>
        <w:rPr>
          <w:color w:val="auto"/>
        </w:rPr>
      </w:pPr>
      <w:r>
        <w:rPr>
          <w:b/>
          <w:bCs/>
          <w:color w:val="auto"/>
        </w:rPr>
        <w:t xml:space="preserve">3. Промежуточная аттестация </w:t>
      </w:r>
      <w:proofErr w:type="gramStart"/>
      <w:r>
        <w:rPr>
          <w:b/>
          <w:bCs/>
          <w:color w:val="auto"/>
        </w:rPr>
        <w:t>обучающихся</w:t>
      </w:r>
      <w:proofErr w:type="gramEnd"/>
    </w:p>
    <w:p w:rsidR="008A64B9" w:rsidRDefault="008A64B9" w:rsidP="008A64B9">
      <w:pPr>
        <w:pStyle w:val="Default"/>
        <w:numPr>
          <w:ilvl w:val="1"/>
          <w:numId w:val="8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3.1. </w:t>
      </w:r>
      <w:proofErr w:type="gramStart"/>
      <w:r>
        <w:rPr>
          <w:color w:val="auto"/>
        </w:rPr>
        <w:t xml:space="preserve">Промежуточная аттестация обучающихся представляет собой процедуру определения степени соответствия образовательных результатов, продемонстрированных обучающимися в текущем учебном году требованиям федерального государственного образовательного стандарта соответствующего уровня общего образования, федерального компонента государственного образовательного стандарта, учебных программ по предметам, курсам, дисциплинам. </w:t>
      </w:r>
      <w:proofErr w:type="gramEnd"/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  В ходе промежуточной аттестации фиксируется результат освоения </w:t>
      </w:r>
      <w:proofErr w:type="gramStart"/>
      <w:r>
        <w:rPr>
          <w:color w:val="auto"/>
        </w:rPr>
        <w:t>обучающимися</w:t>
      </w:r>
      <w:proofErr w:type="gramEnd"/>
      <w:r>
        <w:rPr>
          <w:color w:val="auto"/>
        </w:rPr>
        <w:t xml:space="preserve"> определенной части образовательной программы соответствующего уровня общего образования и принимается административное решение о возможности получать образование на следующем этапе обучения в данном образовательном учреждении. </w:t>
      </w:r>
    </w:p>
    <w:p w:rsidR="008A64B9" w:rsidRDefault="008A64B9" w:rsidP="008A64B9">
      <w:pPr>
        <w:pStyle w:val="Default"/>
        <w:numPr>
          <w:ilvl w:val="1"/>
          <w:numId w:val="9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3.2. Промежуточную аттестацию в обязательном порядке проходят обучающиеся </w:t>
      </w:r>
      <w:r w:rsidR="00CE0870">
        <w:rPr>
          <w:color w:val="auto"/>
        </w:rPr>
        <w:t>2</w:t>
      </w:r>
      <w:r w:rsidR="006B00D2">
        <w:rPr>
          <w:color w:val="auto"/>
        </w:rPr>
        <w:t>-9</w:t>
      </w:r>
      <w:r>
        <w:rPr>
          <w:color w:val="auto"/>
        </w:rPr>
        <w:t xml:space="preserve"> классов, осваивающие основные общеобразовательные программы начального общего образования, основного общего образова</w:t>
      </w:r>
      <w:r w:rsidR="006B00D2">
        <w:rPr>
          <w:color w:val="auto"/>
        </w:rPr>
        <w:t xml:space="preserve">ния, </w:t>
      </w:r>
      <w:r>
        <w:rPr>
          <w:color w:val="auto"/>
        </w:rPr>
        <w:t xml:space="preserve"> во всех формах обучения, а также осваивающие образовательные программы по индивидуальным учебным планам, в т. ч. осуществляющие ускоренное или иное обучение с учетом особенностей и образовательных потребностей конкретного обучающегося.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Промежуточную аттестацию в школе могут проходить по заявлению родителей (законных представителей) обучающиеся, осваивающие основные общеобразовательные программы: </w:t>
      </w:r>
    </w:p>
    <w:p w:rsidR="008A64B9" w:rsidRDefault="008A64B9" w:rsidP="008A64B9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 в форме семейного образования (далее – экстерны) обучающиеся начального общего образования, основного общего образования, среднего общего образования; </w:t>
      </w:r>
    </w:p>
    <w:p w:rsidR="008A64B9" w:rsidRDefault="008A64B9" w:rsidP="008A64B9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в форме самообразования (далее – экстерны) обучающиеся среднего общего образования. </w:t>
      </w:r>
    </w:p>
    <w:p w:rsidR="008A64B9" w:rsidRDefault="008A64B9" w:rsidP="008A64B9">
      <w:pPr>
        <w:rPr>
          <w:rStyle w:val="a4"/>
        </w:rPr>
      </w:pPr>
      <w:r>
        <w:rPr>
          <w:rStyle w:val="a4"/>
        </w:rPr>
        <w:t xml:space="preserve">           3.3.Промежуточная аттестация подразделяется на промежуточную аттестацию с аттестационными испытаниями и промежуточную аттестацию без аттестационных испытаний.</w:t>
      </w:r>
    </w:p>
    <w:p w:rsidR="008A64B9" w:rsidRDefault="008A64B9" w:rsidP="008A64B9">
      <w:pPr>
        <w:rPr>
          <w:rStyle w:val="a4"/>
        </w:rPr>
      </w:pPr>
      <w:r>
        <w:rPr>
          <w:rStyle w:val="a4"/>
        </w:rPr>
        <w:t xml:space="preserve">         Промежуточная аттестация без аттестационных </w:t>
      </w:r>
      <w:r>
        <w:rPr>
          <w:rStyle w:val="a4"/>
        </w:rPr>
        <w:tab/>
        <w:t>испытаний осуществляется по    результатам     текущего контроля по  четвертям и  фиксируется в виде годовой отметки.</w:t>
      </w:r>
    </w:p>
    <w:p w:rsidR="008A64B9" w:rsidRDefault="008A64B9" w:rsidP="008A64B9">
      <w:pPr>
        <w:rPr>
          <w:rStyle w:val="a4"/>
        </w:rPr>
      </w:pPr>
      <w:r>
        <w:rPr>
          <w:rStyle w:val="a4"/>
        </w:rPr>
        <w:t xml:space="preserve">        Промежуточная</w:t>
      </w:r>
      <w:r>
        <w:rPr>
          <w:rStyle w:val="a4"/>
        </w:rPr>
        <w:tab/>
        <w:t>аттестация с аттестационными</w:t>
      </w:r>
      <w:r>
        <w:rPr>
          <w:rStyle w:val="a4"/>
        </w:rPr>
        <w:tab/>
        <w:t xml:space="preserve">испытаниями предусматривает проведение специальных контрольных процедур по отдельным предметам с выставлением по их </w:t>
      </w:r>
      <w:r>
        <w:rPr>
          <w:rStyle w:val="a4"/>
        </w:rPr>
        <w:lastRenderedPageBreak/>
        <w:t xml:space="preserve">результатам отдельной отметки, которая в совокупности с результатами     текущего контроля  4 четверти определяет годовую отметку. 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rStyle w:val="a4"/>
          <w:rFonts w:eastAsia="Times New Roman"/>
          <w:color w:val="auto"/>
          <w:lang w:eastAsia="ru-RU"/>
        </w:rPr>
        <w:t xml:space="preserve">          </w:t>
      </w:r>
      <w:r>
        <w:rPr>
          <w:color w:val="auto"/>
        </w:rPr>
        <w:t xml:space="preserve"> 3.4. Количество и возможные формы проведения промежуточной аттестации определяется соответствующими учебными </w:t>
      </w:r>
      <w:proofErr w:type="gramStart"/>
      <w:r>
        <w:rPr>
          <w:color w:val="auto"/>
        </w:rPr>
        <w:t>планами</w:t>
      </w:r>
      <w:proofErr w:type="gramEnd"/>
      <w:r>
        <w:rPr>
          <w:color w:val="auto"/>
        </w:rPr>
        <w:t xml:space="preserve"> и ежегодно рассматриваются на заседании педагогического совета с последующим утверждением приказом директора школы, с фиксацией в пояснительной записке учебного плана.</w:t>
      </w:r>
    </w:p>
    <w:p w:rsidR="008A64B9" w:rsidRDefault="008A64B9" w:rsidP="008A64B9">
      <w:pPr>
        <w:pStyle w:val="Default"/>
        <w:numPr>
          <w:ilvl w:val="1"/>
          <w:numId w:val="11"/>
        </w:numPr>
        <w:spacing w:line="276" w:lineRule="auto"/>
        <w:jc w:val="both"/>
        <w:rPr>
          <w:color w:val="auto"/>
        </w:rPr>
      </w:pPr>
      <w:r>
        <w:rPr>
          <w:color w:val="auto"/>
        </w:rPr>
        <w:t>3.4.1. Сроки проведения промежуточной аттестации определяются годовым учебным графиком</w:t>
      </w:r>
      <w:r>
        <w:rPr>
          <w:i/>
          <w:iCs/>
          <w:color w:val="auto"/>
        </w:rPr>
        <w:t xml:space="preserve">. </w:t>
      </w:r>
    </w:p>
    <w:p w:rsidR="008A64B9" w:rsidRDefault="008A64B9" w:rsidP="008A64B9">
      <w:pPr>
        <w:pStyle w:val="Default"/>
        <w:numPr>
          <w:ilvl w:val="1"/>
          <w:numId w:val="11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3.4.2. Промежуточная аттестация  может проводиться в форме: </w:t>
      </w:r>
    </w:p>
    <w:p w:rsidR="008A64B9" w:rsidRDefault="008A64B9" w:rsidP="008A64B9">
      <w:pPr>
        <w:pStyle w:val="Default"/>
        <w:numPr>
          <w:ilvl w:val="1"/>
          <w:numId w:val="11"/>
        </w:numPr>
        <w:spacing w:line="276" w:lineRule="auto"/>
        <w:jc w:val="both"/>
        <w:rPr>
          <w:b/>
          <w:i/>
          <w:color w:val="auto"/>
        </w:rPr>
      </w:pPr>
      <w:r>
        <w:rPr>
          <w:b/>
          <w:i/>
          <w:color w:val="auto"/>
        </w:rPr>
        <w:t>Начальная школа:</w:t>
      </w:r>
    </w:p>
    <w:p w:rsidR="008A64B9" w:rsidRDefault="008A64B9" w:rsidP="008A64B9">
      <w:pPr>
        <w:pStyle w:val="Default"/>
        <w:numPr>
          <w:ilvl w:val="0"/>
          <w:numId w:val="11"/>
        </w:numPr>
        <w:spacing w:line="276" w:lineRule="auto"/>
        <w:ind w:left="1080" w:hanging="360"/>
        <w:jc w:val="both"/>
        <w:rPr>
          <w:color w:val="auto"/>
        </w:rPr>
      </w:pPr>
      <w:r>
        <w:rPr>
          <w:color w:val="auto"/>
        </w:rPr>
        <w:t>Русский язык (контрольный диктант, контрольное списывание, тестирование)</w:t>
      </w:r>
    </w:p>
    <w:p w:rsidR="008A64B9" w:rsidRDefault="008A64B9" w:rsidP="008A64B9">
      <w:pPr>
        <w:pStyle w:val="Default"/>
        <w:numPr>
          <w:ilvl w:val="0"/>
          <w:numId w:val="11"/>
        </w:numPr>
        <w:spacing w:line="276" w:lineRule="auto"/>
        <w:ind w:left="1080" w:hanging="360"/>
        <w:jc w:val="both"/>
        <w:rPr>
          <w:color w:val="auto"/>
        </w:rPr>
      </w:pPr>
      <w:r>
        <w:rPr>
          <w:color w:val="auto"/>
        </w:rPr>
        <w:t>Литературное чтение (контрольная работа, контроль навыков чтения, тестирование, защита проектов)</w:t>
      </w:r>
    </w:p>
    <w:p w:rsidR="008A64B9" w:rsidRDefault="008A64B9" w:rsidP="008A64B9">
      <w:pPr>
        <w:pStyle w:val="Default"/>
        <w:numPr>
          <w:ilvl w:val="0"/>
          <w:numId w:val="11"/>
        </w:numPr>
        <w:spacing w:line="276" w:lineRule="auto"/>
        <w:ind w:left="1080" w:hanging="360"/>
        <w:jc w:val="both"/>
        <w:rPr>
          <w:color w:val="auto"/>
        </w:rPr>
      </w:pPr>
      <w:r>
        <w:rPr>
          <w:color w:val="auto"/>
        </w:rPr>
        <w:t>Математика (контрольная работа, тестирование)</w:t>
      </w:r>
    </w:p>
    <w:p w:rsidR="008A64B9" w:rsidRDefault="008A64B9" w:rsidP="008A64B9">
      <w:pPr>
        <w:pStyle w:val="Default"/>
        <w:numPr>
          <w:ilvl w:val="0"/>
          <w:numId w:val="11"/>
        </w:numPr>
        <w:spacing w:line="276" w:lineRule="auto"/>
        <w:ind w:left="1080" w:hanging="360"/>
        <w:jc w:val="both"/>
        <w:rPr>
          <w:color w:val="auto"/>
        </w:rPr>
      </w:pPr>
      <w:r>
        <w:rPr>
          <w:color w:val="auto"/>
        </w:rPr>
        <w:t>Окружающий мир (защита проектов, тестирование)</w:t>
      </w:r>
    </w:p>
    <w:p w:rsidR="008A64B9" w:rsidRDefault="008A64B9" w:rsidP="008A64B9">
      <w:pPr>
        <w:pStyle w:val="Default"/>
        <w:numPr>
          <w:ilvl w:val="0"/>
          <w:numId w:val="11"/>
        </w:numPr>
        <w:spacing w:line="276" w:lineRule="auto"/>
        <w:ind w:left="1080" w:hanging="360"/>
        <w:jc w:val="both"/>
        <w:rPr>
          <w:color w:val="auto"/>
        </w:rPr>
      </w:pPr>
      <w:r>
        <w:rPr>
          <w:color w:val="auto"/>
        </w:rPr>
        <w:t>Физическая культура (зачет)</w:t>
      </w:r>
    </w:p>
    <w:p w:rsidR="008A64B9" w:rsidRDefault="008A64B9" w:rsidP="008A64B9">
      <w:pPr>
        <w:pStyle w:val="Default"/>
        <w:numPr>
          <w:ilvl w:val="0"/>
          <w:numId w:val="11"/>
        </w:numPr>
        <w:spacing w:line="276" w:lineRule="auto"/>
        <w:ind w:left="1080" w:hanging="360"/>
        <w:jc w:val="both"/>
        <w:rPr>
          <w:color w:val="auto"/>
        </w:rPr>
      </w:pPr>
      <w:r>
        <w:rPr>
          <w:color w:val="auto"/>
        </w:rPr>
        <w:t>Технология (защита проектов)</w:t>
      </w:r>
    </w:p>
    <w:p w:rsidR="00A103CE" w:rsidRDefault="008A64B9" w:rsidP="00A103CE">
      <w:pPr>
        <w:pStyle w:val="Default"/>
        <w:numPr>
          <w:ilvl w:val="0"/>
          <w:numId w:val="11"/>
        </w:numPr>
        <w:spacing w:line="276" w:lineRule="auto"/>
        <w:ind w:left="1080" w:hanging="360"/>
        <w:jc w:val="both"/>
        <w:rPr>
          <w:color w:val="auto"/>
        </w:rPr>
      </w:pPr>
      <w:r>
        <w:rPr>
          <w:color w:val="auto"/>
        </w:rPr>
        <w:t>Музыка (контрольная работа, тестирование)</w:t>
      </w:r>
    </w:p>
    <w:p w:rsidR="00CE304B" w:rsidRDefault="00A103CE" w:rsidP="00CE304B">
      <w:pPr>
        <w:pStyle w:val="Default"/>
        <w:numPr>
          <w:ilvl w:val="0"/>
          <w:numId w:val="11"/>
        </w:numPr>
        <w:spacing w:line="276" w:lineRule="auto"/>
        <w:ind w:left="1080" w:hanging="360"/>
        <w:jc w:val="both"/>
        <w:rPr>
          <w:color w:val="auto"/>
        </w:rPr>
      </w:pPr>
      <w:r w:rsidRPr="00A103CE">
        <w:rPr>
          <w:color w:val="auto"/>
        </w:rPr>
        <w:t>Иностранный язык (контрольная работа, тестирование)</w:t>
      </w:r>
    </w:p>
    <w:p w:rsidR="00CE304B" w:rsidRDefault="00CE304B" w:rsidP="00CE304B">
      <w:pPr>
        <w:pStyle w:val="Default"/>
        <w:numPr>
          <w:ilvl w:val="0"/>
          <w:numId w:val="11"/>
        </w:numPr>
        <w:spacing w:line="276" w:lineRule="auto"/>
        <w:ind w:left="1080" w:hanging="360"/>
        <w:jc w:val="both"/>
        <w:rPr>
          <w:color w:val="auto"/>
        </w:rPr>
      </w:pPr>
      <w:r w:rsidRPr="00CE304B">
        <w:rPr>
          <w:color w:val="auto"/>
        </w:rPr>
        <w:t>Информатика и ИКТ (контрольная работа, тестирование, защита проектов</w:t>
      </w:r>
      <w:r>
        <w:rPr>
          <w:color w:val="auto"/>
        </w:rPr>
        <w:t>)</w:t>
      </w:r>
    </w:p>
    <w:p w:rsidR="00CE304B" w:rsidRPr="00CE304B" w:rsidRDefault="00CE304B" w:rsidP="00CE304B">
      <w:pPr>
        <w:pStyle w:val="Default"/>
        <w:numPr>
          <w:ilvl w:val="0"/>
          <w:numId w:val="11"/>
        </w:numPr>
        <w:spacing w:line="276" w:lineRule="auto"/>
        <w:ind w:left="1080" w:hanging="360"/>
        <w:jc w:val="both"/>
        <w:rPr>
          <w:color w:val="auto"/>
        </w:rPr>
      </w:pPr>
      <w:r w:rsidRPr="00CE304B">
        <w:rPr>
          <w:color w:val="auto"/>
        </w:rPr>
        <w:t>Изобразительное искусство (пра</w:t>
      </w:r>
      <w:r>
        <w:rPr>
          <w:color w:val="auto"/>
        </w:rPr>
        <w:t>ктическая работа, тестирование)</w:t>
      </w:r>
    </w:p>
    <w:p w:rsidR="008A64B9" w:rsidRDefault="008A64B9" w:rsidP="008A64B9">
      <w:pPr>
        <w:pStyle w:val="Default"/>
        <w:numPr>
          <w:ilvl w:val="1"/>
          <w:numId w:val="11"/>
        </w:numPr>
        <w:spacing w:line="276" w:lineRule="auto"/>
        <w:jc w:val="both"/>
        <w:rPr>
          <w:b/>
          <w:i/>
          <w:color w:val="auto"/>
        </w:rPr>
      </w:pPr>
      <w:r>
        <w:rPr>
          <w:b/>
          <w:i/>
          <w:color w:val="auto"/>
        </w:rPr>
        <w:t>Основная и средняя школа:</w:t>
      </w:r>
    </w:p>
    <w:p w:rsidR="008A64B9" w:rsidRDefault="008A64B9" w:rsidP="008A64B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Русский язык (контрольный диктант, изложение, сочинение, контрольная работа, тестирование)</w:t>
      </w:r>
    </w:p>
    <w:p w:rsidR="008A64B9" w:rsidRDefault="008A64B9" w:rsidP="008A64B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Литература (сочинение, тестирование, контрольная работа, зачёт, защита реферата)</w:t>
      </w:r>
    </w:p>
    <w:p w:rsidR="008A64B9" w:rsidRDefault="008A64B9" w:rsidP="008A64B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Иностранный язык (контрольная работа, тестирование)</w:t>
      </w:r>
    </w:p>
    <w:p w:rsidR="008A64B9" w:rsidRDefault="008A64B9" w:rsidP="008A64B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Математика (контрольная работа, тестирование)</w:t>
      </w:r>
    </w:p>
    <w:p w:rsidR="008A64B9" w:rsidRDefault="008A64B9" w:rsidP="008A64B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Информатика и ИКТ (контрольная работа, тестирование, защита проектов)</w:t>
      </w:r>
    </w:p>
    <w:p w:rsidR="008A64B9" w:rsidRDefault="008A64B9" w:rsidP="008A64B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Физика (контрольная работа, тестирование, зачёт, защита реферата)</w:t>
      </w:r>
    </w:p>
    <w:p w:rsidR="008A64B9" w:rsidRDefault="008A64B9" w:rsidP="008A64B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История, обществознание (контрольная работа, тестирование, защита проектов, рефератов, зачёт)</w:t>
      </w:r>
    </w:p>
    <w:p w:rsidR="008A64B9" w:rsidRDefault="008A64B9" w:rsidP="008A64B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География (контрольная работа, тестирование, защита проектов, рефератов, зачёт, собеседование, семинар)</w:t>
      </w:r>
    </w:p>
    <w:p w:rsidR="008A64B9" w:rsidRDefault="008A64B9" w:rsidP="008A64B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Биология (контрольная работа, тестирование, защита проектов, зачёт, собеседование, семинар)</w:t>
      </w:r>
    </w:p>
    <w:p w:rsidR="008A64B9" w:rsidRDefault="008A64B9" w:rsidP="008A64B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Химия (контрольная работа, тестирование, защита проектов</w:t>
      </w:r>
      <w:proofErr w:type="gramStart"/>
      <w:r>
        <w:rPr>
          <w:color w:val="auto"/>
        </w:rPr>
        <w:t xml:space="preserve"> )</w:t>
      </w:r>
      <w:proofErr w:type="gramEnd"/>
    </w:p>
    <w:p w:rsidR="008A64B9" w:rsidRDefault="008A64B9" w:rsidP="008A64B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Музыка (контрольная работа, тестирование, защита проектов, рефератов, зачёт)</w:t>
      </w:r>
    </w:p>
    <w:p w:rsidR="008A64B9" w:rsidRDefault="008A64B9" w:rsidP="008A64B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МХК (контрольная работа, тестирование, защита проектов, рефератов, зачёт)</w:t>
      </w:r>
    </w:p>
    <w:p w:rsidR="008A64B9" w:rsidRDefault="008A64B9" w:rsidP="008A64B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Изобразительное искусство (практическая работа, тестирование, защита проектов, рефератов, зачёт)</w:t>
      </w:r>
    </w:p>
    <w:p w:rsidR="008A64B9" w:rsidRDefault="008A64B9" w:rsidP="008A64B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Технология (защита проектов, рефератов, тестирование)</w:t>
      </w:r>
    </w:p>
    <w:p w:rsidR="008A64B9" w:rsidRDefault="008A64B9" w:rsidP="008A64B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Физическая культура (контрольные упражнения, нормативы, защита проектов, рефератов, тестирование)</w:t>
      </w:r>
    </w:p>
    <w:p w:rsidR="008A64B9" w:rsidRDefault="008A64B9" w:rsidP="008A64B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ОБЖ (контрольная работа, тестирование, защита проектов, рефератов, зачёт)</w:t>
      </w:r>
    </w:p>
    <w:p w:rsidR="008A64B9" w:rsidRDefault="008A64B9" w:rsidP="006B00D2">
      <w:pPr>
        <w:pStyle w:val="Default"/>
        <w:spacing w:line="276" w:lineRule="auto"/>
        <w:ind w:left="720"/>
        <w:jc w:val="both"/>
        <w:rPr>
          <w:color w:val="auto"/>
        </w:rPr>
      </w:pPr>
    </w:p>
    <w:p w:rsidR="008A64B9" w:rsidRDefault="008A64B9" w:rsidP="008A64B9">
      <w:pPr>
        <w:pStyle w:val="Default"/>
        <w:numPr>
          <w:ilvl w:val="1"/>
          <w:numId w:val="13"/>
        </w:numPr>
        <w:spacing w:line="276" w:lineRule="auto"/>
        <w:jc w:val="both"/>
        <w:rPr>
          <w:color w:val="auto"/>
        </w:rPr>
      </w:pPr>
      <w:r>
        <w:rPr>
          <w:color w:val="auto"/>
        </w:rPr>
        <w:lastRenderedPageBreak/>
        <w:t xml:space="preserve">3.4.3. Формы аттестационных испытаний в рамках проведения промежуточной аттестации по конкретным предметам и классам определяются педагогическим советом и утверждаются приказом до 1 апреля текущего года. </w:t>
      </w:r>
    </w:p>
    <w:p w:rsidR="008A64B9" w:rsidRDefault="008A64B9" w:rsidP="008A64B9">
      <w:pPr>
        <w:widowControl w:val="0"/>
        <w:tabs>
          <w:tab w:val="left" w:pos="708"/>
        </w:tabs>
        <w:autoSpaceDE w:val="0"/>
        <w:autoSpaceDN w:val="0"/>
        <w:adjustRightInd w:val="0"/>
        <w:ind w:right="-20"/>
      </w:pPr>
      <w:r>
        <w:t xml:space="preserve">           3.4.4. В</w:t>
      </w:r>
      <w:r>
        <w:rPr>
          <w:spacing w:val="187"/>
        </w:rPr>
        <w:t xml:space="preserve"> </w:t>
      </w:r>
      <w:r w:rsidR="006B00D2">
        <w:t>9</w:t>
      </w:r>
      <w:r>
        <w:rPr>
          <w:spacing w:val="189"/>
        </w:rPr>
        <w:t xml:space="preserve"> </w:t>
      </w:r>
      <w:r>
        <w:t>клас</w:t>
      </w:r>
      <w:r>
        <w:rPr>
          <w:spacing w:val="1"/>
        </w:rPr>
        <w:t>с</w:t>
      </w:r>
      <w:r>
        <w:rPr>
          <w:spacing w:val="-1"/>
        </w:rPr>
        <w:t>ах</w:t>
      </w:r>
      <w:r>
        <w:rPr>
          <w:spacing w:val="189"/>
        </w:rPr>
        <w:t xml:space="preserve"> </w:t>
      </w:r>
      <w:r>
        <w:t>пр</w:t>
      </w:r>
      <w:r>
        <w:rPr>
          <w:spacing w:val="-4"/>
        </w:rPr>
        <w:t>о</w:t>
      </w:r>
      <w:r>
        <w:rPr>
          <w:spacing w:val="2"/>
        </w:rPr>
        <w:t>в</w:t>
      </w:r>
      <w:r>
        <w:rPr>
          <w:spacing w:val="-3"/>
        </w:rPr>
        <w:t>о</w:t>
      </w:r>
      <w:r>
        <w:t>дится</w:t>
      </w:r>
      <w:r>
        <w:rPr>
          <w:spacing w:val="189"/>
        </w:rPr>
        <w:t xml:space="preserve"> </w:t>
      </w:r>
      <w:r>
        <w:rPr>
          <w:spacing w:val="-1"/>
        </w:rPr>
        <w:t>п</w:t>
      </w:r>
      <w:r>
        <w:t>ро</w:t>
      </w:r>
      <w:r>
        <w:rPr>
          <w:spacing w:val="2"/>
        </w:rPr>
        <w:t>м</w:t>
      </w:r>
      <w:r>
        <w:rPr>
          <w:spacing w:val="-3"/>
        </w:rPr>
        <w:t>е</w:t>
      </w:r>
      <w:r>
        <w:rPr>
          <w:spacing w:val="1"/>
        </w:rPr>
        <w:t>ж</w:t>
      </w:r>
      <w:r>
        <w:rPr>
          <w:spacing w:val="-3"/>
        </w:rPr>
        <w:t>у</w:t>
      </w:r>
      <w:r>
        <w:rPr>
          <w:spacing w:val="4"/>
        </w:rPr>
        <w:t>т</w:t>
      </w:r>
      <w:r>
        <w:rPr>
          <w:spacing w:val="-3"/>
        </w:rPr>
        <w:t>о</w:t>
      </w:r>
      <w:r>
        <w:t>ч</w:t>
      </w:r>
      <w:r>
        <w:rPr>
          <w:spacing w:val="-2"/>
        </w:rPr>
        <w:t>н</w:t>
      </w:r>
      <w:r>
        <w:rPr>
          <w:spacing w:val="2"/>
        </w:rPr>
        <w:t>а</w:t>
      </w:r>
      <w:r>
        <w:t>я</w:t>
      </w:r>
      <w:r>
        <w:rPr>
          <w:spacing w:val="189"/>
        </w:rPr>
        <w:t xml:space="preserve"> </w:t>
      </w:r>
      <w:r>
        <w:t>а</w:t>
      </w:r>
      <w:r>
        <w:rPr>
          <w:spacing w:val="1"/>
        </w:rPr>
        <w:t>т</w:t>
      </w:r>
      <w:r>
        <w:rPr>
          <w:spacing w:val="2"/>
        </w:rPr>
        <w:t>т</w:t>
      </w:r>
      <w:r>
        <w:rPr>
          <w:spacing w:val="-3"/>
        </w:rPr>
        <w:t>е</w:t>
      </w:r>
      <w:r>
        <w:t>ста</w:t>
      </w:r>
      <w:r>
        <w:rPr>
          <w:spacing w:val="-1"/>
        </w:rPr>
        <w:t>ц</w:t>
      </w:r>
      <w:r>
        <w:rPr>
          <w:spacing w:val="-2"/>
        </w:rPr>
        <w:t>и</w:t>
      </w:r>
      <w:r>
        <w:t>я</w:t>
      </w:r>
      <w:r>
        <w:rPr>
          <w:spacing w:val="191"/>
        </w:rPr>
        <w:t xml:space="preserve"> </w:t>
      </w:r>
      <w:r>
        <w:rPr>
          <w:spacing w:val="2"/>
        </w:rPr>
        <w:t>б</w:t>
      </w:r>
      <w:r>
        <w:rPr>
          <w:spacing w:val="-4"/>
        </w:rPr>
        <w:t>е</w:t>
      </w:r>
      <w:r>
        <w:t>з а</w:t>
      </w:r>
      <w:r>
        <w:rPr>
          <w:spacing w:val="1"/>
        </w:rPr>
        <w:t>тт</w:t>
      </w:r>
      <w:r>
        <w:rPr>
          <w:spacing w:val="-3"/>
        </w:rPr>
        <w:t>е</w:t>
      </w:r>
      <w:r>
        <w:t>ста</w:t>
      </w:r>
      <w:r>
        <w:rPr>
          <w:spacing w:val="-1"/>
        </w:rPr>
        <w:t>ц</w:t>
      </w:r>
      <w:r>
        <w:rPr>
          <w:spacing w:val="1"/>
        </w:rPr>
        <w:t>и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"/>
        </w:rPr>
        <w:t>н</w:t>
      </w:r>
      <w:r>
        <w:t>ых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-2"/>
        </w:rPr>
        <w:t>п</w:t>
      </w:r>
      <w:r>
        <w:t>ыт</w:t>
      </w:r>
      <w:r>
        <w:rPr>
          <w:spacing w:val="3"/>
        </w:rPr>
        <w:t>а</w:t>
      </w:r>
      <w:r>
        <w:t>н</w:t>
      </w:r>
      <w:r>
        <w:rPr>
          <w:spacing w:val="-2"/>
        </w:rPr>
        <w:t>и</w:t>
      </w:r>
      <w:r>
        <w:t>й.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  3.5. Расписание аттестационных испытаний в рамках промежуточной аттестации по предметам и классам, утверждается приказом не позднее, чем за две недели до начала промежуточной аттестации. 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В расписании предусматривается: </w:t>
      </w:r>
    </w:p>
    <w:p w:rsidR="008A64B9" w:rsidRDefault="008A64B9" w:rsidP="008A64B9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не более двух контрольных в день для каждого обучающегося; </w:t>
      </w:r>
    </w:p>
    <w:p w:rsidR="008A64B9" w:rsidRDefault="008A64B9" w:rsidP="008A64B9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не менее 2-х дней для подготовки к следующему контролю; 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3.6.  Промежуточная аттестация обучающихся классов, в которых реализуется ФГОС второго поколения, проводится с учетом требований к результатам освоения основной образовательной программы соответствующей ступени образования.</w:t>
      </w:r>
    </w:p>
    <w:p w:rsidR="008A64B9" w:rsidRDefault="008A64B9" w:rsidP="008A64B9">
      <w:pPr>
        <w:ind w:firstLine="720"/>
        <w:jc w:val="both"/>
      </w:pPr>
      <w:r>
        <w:t xml:space="preserve">Контроль и оценка достижений обучающихся осуществляется по следующим направлениям: предметные, </w:t>
      </w:r>
      <w:proofErr w:type="spellStart"/>
      <w:r>
        <w:t>метапредметные</w:t>
      </w:r>
      <w:proofErr w:type="spellEnd"/>
      <w:r>
        <w:t xml:space="preserve"> и личностные  результаты.</w:t>
      </w:r>
    </w:p>
    <w:p w:rsidR="008A64B9" w:rsidRDefault="008A64B9" w:rsidP="008A64B9">
      <w:pPr>
        <w:ind w:firstLine="720"/>
        <w:jc w:val="both"/>
        <w:rPr>
          <w:i/>
        </w:rPr>
      </w:pPr>
      <w:r>
        <w:rPr>
          <w:i/>
        </w:rPr>
        <w:t xml:space="preserve">3.6.1. Основными показателями </w:t>
      </w:r>
      <w:proofErr w:type="spellStart"/>
      <w:r>
        <w:rPr>
          <w:i/>
        </w:rPr>
        <w:t>метапредметных</w:t>
      </w:r>
      <w:proofErr w:type="spellEnd"/>
      <w:r>
        <w:rPr>
          <w:i/>
        </w:rPr>
        <w:t xml:space="preserve"> результатов являются:</w:t>
      </w:r>
    </w:p>
    <w:p w:rsidR="008A64B9" w:rsidRDefault="008A64B9" w:rsidP="008A64B9">
      <w:pPr>
        <w:ind w:firstLine="720"/>
        <w:jc w:val="both"/>
      </w:pPr>
      <w:r>
        <w:t>- уровень развития учебно-познавательного интереса;</w:t>
      </w:r>
    </w:p>
    <w:p w:rsidR="008A64B9" w:rsidRDefault="008A64B9" w:rsidP="008A64B9">
      <w:pPr>
        <w:ind w:firstLine="720"/>
        <w:jc w:val="both"/>
      </w:pPr>
      <w:r>
        <w:t xml:space="preserve">- уровень </w:t>
      </w:r>
      <w:proofErr w:type="spellStart"/>
      <w:r>
        <w:t>сформированности</w:t>
      </w:r>
      <w:proofErr w:type="spellEnd"/>
      <w:r>
        <w:t xml:space="preserve"> действия целеполагания;</w:t>
      </w:r>
    </w:p>
    <w:p w:rsidR="008A64B9" w:rsidRDefault="008A64B9" w:rsidP="008A64B9">
      <w:pPr>
        <w:ind w:firstLine="720"/>
        <w:jc w:val="both"/>
      </w:pPr>
      <w:r>
        <w:t xml:space="preserve">- уровень </w:t>
      </w:r>
      <w:proofErr w:type="spellStart"/>
      <w:r>
        <w:t>сформированности</w:t>
      </w:r>
      <w:proofErr w:type="spellEnd"/>
      <w:r>
        <w:t xml:space="preserve"> учебных действий;</w:t>
      </w:r>
    </w:p>
    <w:p w:rsidR="008A64B9" w:rsidRDefault="008A64B9" w:rsidP="008A64B9">
      <w:pPr>
        <w:ind w:firstLine="720"/>
        <w:jc w:val="both"/>
      </w:pPr>
      <w:r>
        <w:t xml:space="preserve">- уровень </w:t>
      </w:r>
      <w:proofErr w:type="spellStart"/>
      <w:r>
        <w:t>сформированности</w:t>
      </w:r>
      <w:proofErr w:type="spellEnd"/>
      <w:r>
        <w:t xml:space="preserve"> действия контроля;</w:t>
      </w:r>
    </w:p>
    <w:p w:rsidR="008A64B9" w:rsidRDefault="008A64B9" w:rsidP="008A64B9">
      <w:pPr>
        <w:ind w:firstLine="720"/>
        <w:jc w:val="both"/>
      </w:pPr>
      <w:r>
        <w:t xml:space="preserve">- уровень </w:t>
      </w:r>
      <w:proofErr w:type="spellStart"/>
      <w:r>
        <w:t>сформированности</w:t>
      </w:r>
      <w:proofErr w:type="spellEnd"/>
      <w:r>
        <w:t xml:space="preserve"> действия оценки.</w:t>
      </w:r>
    </w:p>
    <w:p w:rsidR="008A64B9" w:rsidRDefault="008A64B9" w:rsidP="008A64B9">
      <w:pPr>
        <w:ind w:firstLine="720"/>
        <w:jc w:val="both"/>
      </w:pPr>
      <w:r>
        <w:t>Оценка личностных результатов о</w:t>
      </w:r>
      <w:r w:rsidR="006B00D2">
        <w:t>бу</w:t>
      </w:r>
      <w:r>
        <w:t xml:space="preserve">чающихся проводится педагогом-психологом 1-2 раза в год методом встроенного наблюдения по критериям, определенных в образовательной программе. Оценка личностных результатов обучающихся должна быть направлена на выявление индивидуальной динамики развития школьников с учетом личностных особенностей и индивидуальных </w:t>
      </w:r>
      <w:proofErr w:type="gramStart"/>
      <w:r>
        <w:t>успехов</w:t>
      </w:r>
      <w:proofErr w:type="gramEnd"/>
      <w:r>
        <w:t xml:space="preserve"> обучающихся за текущий и предыдущий периоды.</w:t>
      </w:r>
    </w:p>
    <w:p w:rsidR="008A64B9" w:rsidRDefault="008A64B9" w:rsidP="008A64B9">
      <w:pPr>
        <w:ind w:firstLine="720"/>
        <w:jc w:val="both"/>
        <w:rPr>
          <w:i/>
        </w:rPr>
      </w:pPr>
      <w:r>
        <w:rPr>
          <w:i/>
        </w:rPr>
        <w:t>3.6.2. Контроль и оценка предметных результатов обучающихся</w:t>
      </w:r>
    </w:p>
    <w:p w:rsidR="008A64B9" w:rsidRDefault="008A64B9" w:rsidP="008A64B9">
      <w:pPr>
        <w:ind w:firstLine="720"/>
        <w:jc w:val="both"/>
      </w:pPr>
      <w:r>
        <w:t xml:space="preserve">Содержательный контроль и оценка знаний и умений обучающихся предусматривает выявление индивидуальной динамики качества усвоения предмета учеником и не допускает сравнения его с другими обучающимися. Для отслеживания уровня предметных и </w:t>
      </w:r>
      <w:proofErr w:type="spellStart"/>
      <w:r>
        <w:t>метапредметных</w:t>
      </w:r>
      <w:proofErr w:type="spellEnd"/>
      <w:r>
        <w:t xml:space="preserve"> результатов используются:</w:t>
      </w:r>
    </w:p>
    <w:p w:rsidR="008A64B9" w:rsidRDefault="008A64B9" w:rsidP="008A64B9">
      <w:pPr>
        <w:ind w:firstLine="720"/>
        <w:jc w:val="both"/>
      </w:pPr>
      <w:r>
        <w:t>- стартовые и итоговые проверочные работы по предметам и комплексные работы;</w:t>
      </w:r>
    </w:p>
    <w:p w:rsidR="008A64B9" w:rsidRDefault="008A64B9" w:rsidP="008A64B9">
      <w:pPr>
        <w:ind w:firstLine="720"/>
        <w:jc w:val="both"/>
      </w:pPr>
      <w:r>
        <w:t>- тестовые диагностические работы;</w:t>
      </w:r>
    </w:p>
    <w:p w:rsidR="008A64B9" w:rsidRDefault="008A64B9" w:rsidP="008A64B9">
      <w:pPr>
        <w:ind w:firstLine="720"/>
        <w:jc w:val="both"/>
      </w:pPr>
      <w:r>
        <w:t>- текущие проверочные работы;</w:t>
      </w:r>
    </w:p>
    <w:p w:rsidR="008A64B9" w:rsidRDefault="008A64B9" w:rsidP="008A64B9">
      <w:pPr>
        <w:ind w:firstLine="720"/>
        <w:jc w:val="both"/>
      </w:pPr>
      <w:r>
        <w:t>- «портфолио» ученика.</w:t>
      </w:r>
    </w:p>
    <w:p w:rsidR="008A64B9" w:rsidRDefault="008A64B9" w:rsidP="008A64B9">
      <w:pPr>
        <w:ind w:firstLine="720"/>
        <w:jc w:val="both"/>
      </w:pPr>
      <w:r>
        <w:t>Стартовая комплексная работа (проводится в начале сентября) позволяет определить актуальный уровень знаний, необходимый для продолжения обучения, а также наметить «зону ближайшего развития» ученика.</w:t>
      </w:r>
    </w:p>
    <w:p w:rsidR="008A64B9" w:rsidRDefault="008A64B9" w:rsidP="008A64B9">
      <w:pPr>
        <w:ind w:firstLine="720"/>
        <w:jc w:val="both"/>
      </w:pPr>
      <w:r>
        <w:t>Тестовая диагностическая работа (на входе и выходе) включает в себя задания, направленные на проверку пооперационного состава действия.</w:t>
      </w:r>
    </w:p>
    <w:p w:rsidR="008A64B9" w:rsidRDefault="008A64B9" w:rsidP="008A64B9">
      <w:pPr>
        <w:ind w:firstLine="720"/>
        <w:jc w:val="both"/>
      </w:pPr>
      <w:r>
        <w:t xml:space="preserve">Тематическая контрольная работа проводится по ранее изученной теме, в ходе изучения следующей на этапе решения частных задач. Результаты работы заносятся учителем в классный журнал и дневники </w:t>
      </w:r>
      <w:proofErr w:type="gramStart"/>
      <w:r>
        <w:t>обучающихся</w:t>
      </w:r>
      <w:proofErr w:type="gramEnd"/>
      <w:r>
        <w:t>.</w:t>
      </w:r>
    </w:p>
    <w:p w:rsidR="008A64B9" w:rsidRDefault="008A64B9" w:rsidP="008A64B9">
      <w:pPr>
        <w:ind w:firstLine="720"/>
        <w:jc w:val="both"/>
      </w:pPr>
      <w:r>
        <w:t xml:space="preserve">Комплексная проверочная работа на </w:t>
      </w:r>
      <w:proofErr w:type="spellStart"/>
      <w:r>
        <w:t>межпредметной</w:t>
      </w:r>
      <w:proofErr w:type="spellEnd"/>
      <w:r>
        <w:t xml:space="preserve"> основе оценивает способности обучающихся решать учебные и практические задачи на основе </w:t>
      </w:r>
      <w:proofErr w:type="spellStart"/>
      <w:r>
        <w:t>сформированности</w:t>
      </w:r>
      <w:proofErr w:type="spellEnd"/>
      <w:r>
        <w:t xml:space="preserve"> предметных знаний и умений, а также универсальных учебных действий на </w:t>
      </w:r>
      <w:proofErr w:type="spellStart"/>
      <w:r>
        <w:t>межпредметной</w:t>
      </w:r>
      <w:proofErr w:type="spellEnd"/>
      <w:r>
        <w:t xml:space="preserve"> основе. </w:t>
      </w:r>
    </w:p>
    <w:p w:rsidR="008A64B9" w:rsidRDefault="008A64B9" w:rsidP="008A64B9">
      <w:pPr>
        <w:ind w:firstLine="720"/>
        <w:jc w:val="both"/>
      </w:pPr>
      <w:r>
        <w:t xml:space="preserve">Портфолио ученика представляет собой форму и процесс организации (коллекция, отбор и анализ) образцов и продуктов учебно-познавательной деятельности обучающегося и </w:t>
      </w:r>
      <w:r>
        <w:lastRenderedPageBreak/>
        <w:t xml:space="preserve">соответствующих информационных материалов из внешних источников для последующего их анализа, всесторонней количественной и качественной оценки уровня </w:t>
      </w:r>
      <w:proofErr w:type="spellStart"/>
      <w:r>
        <w:t>обученности</w:t>
      </w:r>
      <w:proofErr w:type="spellEnd"/>
      <w:r>
        <w:t xml:space="preserve"> обучающихся и дальнейшей коррекции процесса обучения.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3.7. </w:t>
      </w:r>
      <w:proofErr w:type="gramStart"/>
      <w:r>
        <w:rPr>
          <w:color w:val="auto"/>
        </w:rPr>
        <w:t xml:space="preserve">От аттестационных испытаний в рамках промежуточной аттестации освобождаются обучающиеся: </w:t>
      </w:r>
      <w:proofErr w:type="gramEnd"/>
    </w:p>
    <w:p w:rsidR="008A64B9" w:rsidRDefault="008A64B9" w:rsidP="008A64B9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по состоянию здоровья на основании заключения медицинской организации, в том числе находящиеся в лечебно-профилактических учреждениях более 4-х месяцев, в оздоровительных образовательных учреждениях санаторного типа для детей, нуждающихся в длительном лечении; </w:t>
      </w:r>
    </w:p>
    <w:p w:rsidR="008A64B9" w:rsidRDefault="008A64B9" w:rsidP="008A64B9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освоившие основные общеобразовательные программы соответствующего уровня общего образования индивидуально на дому при условии, что по всем учебным предметам, курсам, дисциплинам учебного плана они имеют положительные отметки; </w:t>
      </w:r>
    </w:p>
    <w:p w:rsidR="008A64B9" w:rsidRDefault="008A64B9" w:rsidP="008A64B9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>
        <w:rPr>
          <w:color w:val="auto"/>
        </w:rPr>
        <w:t>- достигшие выдающихся успехов в изучении учебных предметов, курсов, дисциплин учебного плана (победители и призёры предметных олимпиад  муниципального, регионального и федерального уровня);</w:t>
      </w:r>
    </w:p>
    <w:p w:rsidR="008A64B9" w:rsidRDefault="008A64B9" w:rsidP="008A64B9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</w:t>
      </w:r>
      <w:proofErr w:type="gramStart"/>
      <w:r>
        <w:rPr>
          <w:color w:val="auto"/>
        </w:rPr>
        <w:t>успевающие</w:t>
      </w:r>
      <w:proofErr w:type="gramEnd"/>
      <w:r>
        <w:rPr>
          <w:color w:val="auto"/>
        </w:rPr>
        <w:t xml:space="preserve"> на «отлично» по всем  учебным предметам, дисциплинам или по сдаваемому предмету учебного плана.</w:t>
      </w:r>
    </w:p>
    <w:p w:rsidR="008A64B9" w:rsidRDefault="008A64B9" w:rsidP="008A64B9">
      <w:pPr>
        <w:ind w:left="709"/>
        <w:jc w:val="both"/>
      </w:pPr>
      <w:r>
        <w:t>- в связи с экстренным переездом в другой город или государство в аттестационный период;</w:t>
      </w:r>
    </w:p>
    <w:p w:rsidR="008A64B9" w:rsidRDefault="008A64B9" w:rsidP="008A64B9">
      <w:pPr>
        <w:ind w:left="709"/>
        <w:jc w:val="both"/>
      </w:pPr>
      <w:r>
        <w:t>- обучающиеся, заболевшие в период промежуточной аттестации, могут быть освобождены на основании справки медицинского учреждения.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Решение об освобождении от промежуточной аттестации принимается педагогическим советом и утверждается приказом директора. </w:t>
      </w:r>
    </w:p>
    <w:p w:rsidR="008A64B9" w:rsidRDefault="008A64B9" w:rsidP="008A64B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С </w:t>
      </w:r>
      <w:proofErr w:type="gramStart"/>
      <w:r>
        <w:rPr>
          <w:rFonts w:eastAsia="Calibri"/>
          <w:lang w:eastAsia="en-US"/>
        </w:rPr>
        <w:t>обучающимися</w:t>
      </w:r>
      <w:proofErr w:type="gramEnd"/>
      <w:r>
        <w:rPr>
          <w:rFonts w:eastAsia="Calibri"/>
          <w:lang w:eastAsia="en-US"/>
        </w:rPr>
        <w:t>, освобожденными от практической части программы по физической культуре и отнесенными к специальной медицинской группе, соблюдается дифференцированный и индивидуальный подход к организации занятий (посильное участие на уроке, изучение теоретического материала и т.п.). Промежуточная аттестация данной категории обучающихся производится в обязательном порядке на основании 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13-51- 263/123.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3.8. Промежуточная аттестация детей – инвалидов, а также обучающихся, обучавшихся на дому, проводится без аттестационных испытаний по отметкам за четверть (полугодие). 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3.9. Для </w:t>
      </w:r>
      <w:proofErr w:type="gramStart"/>
      <w:r>
        <w:rPr>
          <w:color w:val="auto"/>
        </w:rPr>
        <w:t>обучающихся</w:t>
      </w:r>
      <w:proofErr w:type="gramEnd"/>
      <w:r>
        <w:rPr>
          <w:color w:val="auto"/>
        </w:rPr>
        <w:t xml:space="preserve">, не прошедших промежуточную аттестацию предусматриваются дополнительные сроки проведения промежуточной аттестации. Обучающиеся, заболевшие в период проведения промежуточной аттестации, могут пройти промежуточную аттестацию в дополнительные сроки  в течение данного учебного года, не позднее </w:t>
      </w:r>
      <w:r w:rsidR="008A5C52">
        <w:rPr>
          <w:color w:val="auto"/>
        </w:rPr>
        <w:t>последнего учебного дня</w:t>
      </w:r>
      <w:r>
        <w:rPr>
          <w:color w:val="auto"/>
        </w:rPr>
        <w:t xml:space="preserve">. </w:t>
      </w:r>
    </w:p>
    <w:p w:rsidR="008A64B9" w:rsidRDefault="008A64B9" w:rsidP="008A64B9">
      <w:pPr>
        <w:widowControl w:val="0"/>
        <w:tabs>
          <w:tab w:val="left" w:pos="1267"/>
          <w:tab w:val="left" w:pos="2518"/>
          <w:tab w:val="left" w:pos="3102"/>
          <w:tab w:val="left" w:pos="4541"/>
          <w:tab w:val="left" w:pos="5233"/>
          <w:tab w:val="left" w:pos="6688"/>
          <w:tab w:val="left" w:pos="7084"/>
          <w:tab w:val="left" w:pos="8218"/>
        </w:tabs>
        <w:autoSpaceDE w:val="0"/>
        <w:autoSpaceDN w:val="0"/>
        <w:adjustRightInd w:val="0"/>
        <w:ind w:right="-16"/>
        <w:jc w:val="both"/>
      </w:pPr>
      <w:r>
        <w:t xml:space="preserve">       3.10.</w:t>
      </w:r>
      <w:r>
        <w:rPr>
          <w:b/>
          <w:spacing w:val="196"/>
        </w:rPr>
        <w:t xml:space="preserve"> </w:t>
      </w:r>
      <w:r>
        <w:rPr>
          <w:spacing w:val="1"/>
        </w:rPr>
        <w:t>Д</w:t>
      </w:r>
      <w:r>
        <w:t>ля</w:t>
      </w:r>
      <w:r>
        <w:rPr>
          <w:spacing w:val="193"/>
        </w:rPr>
        <w:t xml:space="preserve"> </w:t>
      </w:r>
      <w:r>
        <w:rPr>
          <w:spacing w:val="-3"/>
        </w:rPr>
        <w:t>о</w:t>
      </w:r>
      <w:r>
        <w:t>рга</w:t>
      </w:r>
      <w:r>
        <w:rPr>
          <w:spacing w:val="-2"/>
        </w:rPr>
        <w:t>н</w:t>
      </w:r>
      <w:r>
        <w:rPr>
          <w:spacing w:val="-1"/>
        </w:rPr>
        <w:t>и</w:t>
      </w:r>
      <w:r>
        <w:rPr>
          <w:spacing w:val="4"/>
        </w:rPr>
        <w:t>з</w:t>
      </w:r>
      <w:r>
        <w:rPr>
          <w:spacing w:val="-3"/>
        </w:rPr>
        <w:t>о</w:t>
      </w:r>
      <w:r>
        <w:t>ван</w:t>
      </w:r>
      <w:r>
        <w:rPr>
          <w:spacing w:val="2"/>
        </w:rPr>
        <w:t>н</w:t>
      </w:r>
      <w:r>
        <w:rPr>
          <w:spacing w:val="-3"/>
        </w:rPr>
        <w:t>о</w:t>
      </w:r>
      <w:r>
        <w:t>го</w:t>
      </w:r>
      <w:r>
        <w:rPr>
          <w:spacing w:val="194"/>
        </w:rPr>
        <w:t xml:space="preserve"> </w:t>
      </w:r>
      <w:r>
        <w:rPr>
          <w:spacing w:val="2"/>
        </w:rPr>
        <w:t>п</w:t>
      </w:r>
      <w:r>
        <w:t>р</w:t>
      </w:r>
      <w:r>
        <w:rPr>
          <w:spacing w:val="-3"/>
        </w:rPr>
        <w:t>о</w:t>
      </w:r>
      <w:r>
        <w:rPr>
          <w:spacing w:val="2"/>
        </w:rPr>
        <w:t>в</w:t>
      </w:r>
      <w:r>
        <w:rPr>
          <w:spacing w:val="-3"/>
        </w:rPr>
        <w:t>е</w:t>
      </w:r>
      <w:r>
        <w:rPr>
          <w:spacing w:val="5"/>
        </w:rPr>
        <w:t>д</w:t>
      </w:r>
      <w:r>
        <w:rPr>
          <w:spacing w:val="-4"/>
        </w:rPr>
        <w:t>е</w:t>
      </w:r>
      <w:r>
        <w:rPr>
          <w:spacing w:val="1"/>
        </w:rPr>
        <w:t>н</w:t>
      </w:r>
      <w:r>
        <w:t>ия</w:t>
      </w:r>
      <w:r>
        <w:rPr>
          <w:spacing w:val="201"/>
        </w:rPr>
        <w:t xml:space="preserve"> </w:t>
      </w:r>
      <w:r>
        <w:rPr>
          <w:spacing w:val="-1"/>
        </w:rPr>
        <w:t>п</w:t>
      </w:r>
      <w:r>
        <w:rPr>
          <w:spacing w:val="3"/>
        </w:rPr>
        <w:t>р</w:t>
      </w:r>
      <w:r>
        <w:rPr>
          <w:spacing w:val="-3"/>
        </w:rPr>
        <w:t>о</w:t>
      </w:r>
      <w:r>
        <w:rPr>
          <w:spacing w:val="2"/>
        </w:rPr>
        <w:t>м</w:t>
      </w:r>
      <w:r>
        <w:rPr>
          <w:spacing w:val="-3"/>
        </w:rPr>
        <w:t>е</w:t>
      </w:r>
      <w:r>
        <w:rPr>
          <w:spacing w:val="1"/>
        </w:rPr>
        <w:t>ж</w:t>
      </w:r>
      <w:r>
        <w:rPr>
          <w:spacing w:val="-3"/>
        </w:rPr>
        <w:t>у</w:t>
      </w:r>
      <w:r>
        <w:rPr>
          <w:spacing w:val="4"/>
        </w:rPr>
        <w:t>т</w:t>
      </w:r>
      <w:r>
        <w:rPr>
          <w:spacing w:val="-3"/>
        </w:rPr>
        <w:t>о</w:t>
      </w:r>
      <w:r>
        <w:rPr>
          <w:spacing w:val="2"/>
        </w:rPr>
        <w:t>чн</w:t>
      </w:r>
      <w:r>
        <w:rPr>
          <w:spacing w:val="-3"/>
        </w:rPr>
        <w:t>о</w:t>
      </w:r>
      <w:r>
        <w:t>й</w:t>
      </w:r>
      <w:r>
        <w:rPr>
          <w:spacing w:val="193"/>
        </w:rPr>
        <w:t xml:space="preserve"> </w:t>
      </w:r>
      <w:r>
        <w:t>а</w:t>
      </w:r>
      <w:r>
        <w:rPr>
          <w:spacing w:val="1"/>
        </w:rPr>
        <w:t>тт</w:t>
      </w:r>
      <w:r>
        <w:rPr>
          <w:spacing w:val="-3"/>
        </w:rPr>
        <w:t>е</w:t>
      </w:r>
      <w:r>
        <w:t>ста</w:t>
      </w:r>
      <w:r>
        <w:rPr>
          <w:spacing w:val="2"/>
        </w:rPr>
        <w:t>ц</w:t>
      </w:r>
      <w:r>
        <w:rPr>
          <w:spacing w:val="-1"/>
        </w:rPr>
        <w:t>и</w:t>
      </w:r>
      <w:r>
        <w:t>и</w:t>
      </w:r>
      <w:r>
        <w:rPr>
          <w:spacing w:val="197"/>
        </w:rPr>
        <w:t xml:space="preserve"> </w:t>
      </w:r>
      <w:r>
        <w:t>с а</w:t>
      </w:r>
      <w:r>
        <w:rPr>
          <w:spacing w:val="1"/>
        </w:rPr>
        <w:t>тт</w:t>
      </w:r>
      <w:r>
        <w:rPr>
          <w:spacing w:val="-3"/>
        </w:rPr>
        <w:t>е</w:t>
      </w:r>
      <w:r>
        <w:t>ста</w:t>
      </w:r>
      <w:r>
        <w:rPr>
          <w:spacing w:val="-1"/>
        </w:rPr>
        <w:t>ц</w:t>
      </w:r>
      <w:r>
        <w:rPr>
          <w:spacing w:val="1"/>
        </w:rPr>
        <w:t>и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"/>
        </w:rPr>
        <w:t>н</w:t>
      </w:r>
      <w:r>
        <w:t>ы</w:t>
      </w:r>
      <w:r>
        <w:rPr>
          <w:spacing w:val="1"/>
        </w:rPr>
        <w:t>м</w:t>
      </w:r>
      <w:r>
        <w:t>и</w:t>
      </w:r>
      <w:r>
        <w:tab/>
      </w:r>
      <w:r>
        <w:rPr>
          <w:spacing w:val="-1"/>
        </w:rPr>
        <w:t>и</w:t>
      </w:r>
      <w:r>
        <w:rPr>
          <w:spacing w:val="2"/>
        </w:rPr>
        <w:t>с</w:t>
      </w:r>
      <w:r>
        <w:rPr>
          <w:spacing w:val="-1"/>
        </w:rPr>
        <w:t>п</w:t>
      </w:r>
      <w:r>
        <w:t>ы</w:t>
      </w:r>
      <w:r>
        <w:rPr>
          <w:spacing w:val="1"/>
        </w:rPr>
        <w:t>т</w:t>
      </w:r>
      <w:r>
        <w:t>а</w:t>
      </w:r>
      <w:r>
        <w:rPr>
          <w:spacing w:val="-2"/>
        </w:rPr>
        <w:t>н</w:t>
      </w:r>
      <w:r>
        <w:rPr>
          <w:spacing w:val="-1"/>
        </w:rPr>
        <w:t>и</w:t>
      </w:r>
      <w:r>
        <w:rPr>
          <w:spacing w:val="1"/>
        </w:rPr>
        <w:t>я</w:t>
      </w:r>
      <w:r>
        <w:rPr>
          <w:spacing w:val="3"/>
        </w:rPr>
        <w:t>м</w:t>
      </w:r>
      <w:r>
        <w:t>и</w:t>
      </w:r>
      <w:r>
        <w:tab/>
      </w:r>
      <w:r>
        <w:rPr>
          <w:spacing w:val="1"/>
        </w:rPr>
        <w:t>п</w:t>
      </w:r>
      <w:r>
        <w:t>о</w:t>
      </w:r>
      <w:r>
        <w:tab/>
        <w:t>ка</w:t>
      </w:r>
      <w:r>
        <w:rPr>
          <w:spacing w:val="-1"/>
        </w:rPr>
        <w:t>ж</w:t>
      </w:r>
      <w:r>
        <w:rPr>
          <w:spacing w:val="4"/>
        </w:rPr>
        <w:t>д</w:t>
      </w:r>
      <w:r>
        <w:rPr>
          <w:spacing w:val="-3"/>
        </w:rPr>
        <w:t>о</w:t>
      </w:r>
      <w:r>
        <w:rPr>
          <w:spacing w:val="2"/>
        </w:rPr>
        <w:t>м</w:t>
      </w:r>
      <w:r>
        <w:t>у</w:t>
      </w:r>
      <w:r>
        <w:tab/>
      </w:r>
      <w:r>
        <w:rPr>
          <w:spacing w:val="-1"/>
        </w:rPr>
        <w:t>п</w:t>
      </w:r>
      <w:r>
        <w:rPr>
          <w:spacing w:val="2"/>
        </w:rPr>
        <w:t>р</w:t>
      </w:r>
      <w:r>
        <w:rPr>
          <w:spacing w:val="-3"/>
        </w:rPr>
        <w:t>е</w:t>
      </w:r>
      <w:r>
        <w:t>д</w:t>
      </w:r>
      <w:r>
        <w:rPr>
          <w:spacing w:val="3"/>
        </w:rPr>
        <w:t>м</w:t>
      </w:r>
      <w:r>
        <w:rPr>
          <w:spacing w:val="-3"/>
        </w:rPr>
        <w:t>е</w:t>
      </w:r>
      <w:r>
        <w:rPr>
          <w:spacing w:val="4"/>
        </w:rPr>
        <w:t>т</w:t>
      </w:r>
      <w:r>
        <w:t>у</w:t>
      </w:r>
      <w:r>
        <w:tab/>
        <w:t>с</w:t>
      </w:r>
      <w:r>
        <w:rPr>
          <w:spacing w:val="-4"/>
        </w:rPr>
        <w:t>о</w:t>
      </w:r>
      <w:r>
        <w:t>з</w:t>
      </w:r>
      <w:r>
        <w:rPr>
          <w:spacing w:val="2"/>
        </w:rPr>
        <w:t>д</w:t>
      </w:r>
      <w:r>
        <w:t>а</w:t>
      </w:r>
      <w:r>
        <w:rPr>
          <w:spacing w:val="-4"/>
        </w:rPr>
        <w:t>е</w:t>
      </w:r>
      <w:r>
        <w:t>тся а</w:t>
      </w:r>
      <w:r>
        <w:rPr>
          <w:spacing w:val="1"/>
        </w:rPr>
        <w:t>тт</w:t>
      </w:r>
      <w:r>
        <w:rPr>
          <w:spacing w:val="-3"/>
        </w:rPr>
        <w:t>е</w:t>
      </w:r>
      <w:r>
        <w:t>ста</w:t>
      </w:r>
      <w:r>
        <w:rPr>
          <w:spacing w:val="-1"/>
        </w:rPr>
        <w:t>ц</w:t>
      </w:r>
      <w:r>
        <w:rPr>
          <w:spacing w:val="1"/>
        </w:rPr>
        <w:t>и</w:t>
      </w:r>
      <w:r>
        <w:rPr>
          <w:spacing w:val="-3"/>
        </w:rPr>
        <w:t>о</w:t>
      </w:r>
      <w:r>
        <w:rPr>
          <w:spacing w:val="1"/>
        </w:rPr>
        <w:t>н</w:t>
      </w:r>
      <w:r>
        <w:t>ная</w:t>
      </w:r>
      <w:r>
        <w:rPr>
          <w:spacing w:val="72"/>
        </w:rPr>
        <w:t xml:space="preserve"> </w:t>
      </w:r>
      <w:r>
        <w:rPr>
          <w:spacing w:val="4"/>
        </w:rPr>
        <w:t>к</w:t>
      </w:r>
      <w:r>
        <w:rPr>
          <w:spacing w:val="-3"/>
        </w:rPr>
        <w:t>о</w:t>
      </w:r>
      <w:r>
        <w:rPr>
          <w:spacing w:val="2"/>
        </w:rPr>
        <w:t>м</w:t>
      </w:r>
      <w:r>
        <w:rPr>
          <w:spacing w:val="-1"/>
        </w:rPr>
        <w:t>и</w:t>
      </w:r>
      <w:r>
        <w:t>сс</w:t>
      </w:r>
      <w:r>
        <w:rPr>
          <w:spacing w:val="-2"/>
        </w:rPr>
        <w:t>и</w:t>
      </w:r>
      <w:r>
        <w:t>я</w:t>
      </w:r>
      <w:r>
        <w:rPr>
          <w:spacing w:val="73"/>
        </w:rPr>
        <w:t xml:space="preserve"> </w:t>
      </w:r>
      <w:r>
        <w:t>в к</w:t>
      </w:r>
      <w:r>
        <w:rPr>
          <w:spacing w:val="-4"/>
        </w:rPr>
        <w:t>о</w:t>
      </w:r>
      <w:r>
        <w:t>л</w:t>
      </w:r>
      <w:r>
        <w:rPr>
          <w:spacing w:val="2"/>
        </w:rPr>
        <w:t>ич</w:t>
      </w:r>
      <w:r>
        <w:rPr>
          <w:spacing w:val="-3"/>
        </w:rPr>
        <w:t>е</w:t>
      </w:r>
      <w:r>
        <w:t>стве</w:t>
      </w:r>
      <w:r>
        <w:rPr>
          <w:spacing w:val="127"/>
        </w:rPr>
        <w:t xml:space="preserve"> </w:t>
      </w:r>
      <w:r>
        <w:rPr>
          <w:spacing w:val="2"/>
        </w:rPr>
        <w:t>н</w:t>
      </w:r>
      <w:r>
        <w:t>е</w:t>
      </w:r>
      <w:r>
        <w:rPr>
          <w:spacing w:val="122"/>
        </w:rPr>
        <w:t xml:space="preserve"> </w:t>
      </w:r>
      <w:r>
        <w:rPr>
          <w:spacing w:val="2"/>
        </w:rPr>
        <w:t>м</w:t>
      </w:r>
      <w:r>
        <w:t>е</w:t>
      </w:r>
      <w:r>
        <w:rPr>
          <w:spacing w:val="2"/>
        </w:rPr>
        <w:t>н</w:t>
      </w:r>
      <w:r>
        <w:t>ее</w:t>
      </w:r>
      <w:r>
        <w:rPr>
          <w:spacing w:val="121"/>
        </w:rPr>
        <w:t xml:space="preserve"> </w:t>
      </w:r>
      <w:r>
        <w:rPr>
          <w:spacing w:val="2"/>
        </w:rPr>
        <w:t>2</w:t>
      </w:r>
      <w:r>
        <w:rPr>
          <w:spacing w:val="-1"/>
        </w:rPr>
        <w:t>-</w:t>
      </w:r>
      <w:r>
        <w:t>х</w:t>
      </w:r>
      <w:r>
        <w:rPr>
          <w:spacing w:val="125"/>
        </w:rPr>
        <w:t xml:space="preserve"> </w:t>
      </w:r>
      <w:r>
        <w:rPr>
          <w:spacing w:val="3"/>
        </w:rPr>
        <w:t>ч</w:t>
      </w:r>
      <w:r>
        <w:rPr>
          <w:spacing w:val="-3"/>
        </w:rPr>
        <w:t>е</w:t>
      </w:r>
      <w:r>
        <w:rPr>
          <w:spacing w:val="3"/>
        </w:rPr>
        <w:t>л</w:t>
      </w:r>
      <w:r>
        <w:t>ов</w:t>
      </w:r>
      <w:r>
        <w:rPr>
          <w:spacing w:val="-4"/>
        </w:rPr>
        <w:t>е</w:t>
      </w:r>
      <w:r>
        <w:t>к,</w:t>
      </w:r>
      <w:r>
        <w:rPr>
          <w:spacing w:val="127"/>
        </w:rPr>
        <w:t xml:space="preserve"> </w:t>
      </w:r>
      <w:r>
        <w:t>вкл</w:t>
      </w:r>
      <w:r>
        <w:rPr>
          <w:spacing w:val="-1"/>
        </w:rPr>
        <w:t>ю</w:t>
      </w:r>
      <w:r>
        <w:t>ча</w:t>
      </w:r>
      <w:r>
        <w:rPr>
          <w:spacing w:val="-2"/>
        </w:rPr>
        <w:t>ю</w:t>
      </w:r>
      <w:r>
        <w:t>щ</w:t>
      </w:r>
      <w:r>
        <w:rPr>
          <w:spacing w:val="3"/>
        </w:rPr>
        <w:t>а</w:t>
      </w:r>
      <w:r>
        <w:t>я</w:t>
      </w:r>
      <w:r>
        <w:rPr>
          <w:spacing w:val="128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ч</w:t>
      </w:r>
      <w:r>
        <w:rPr>
          <w:spacing w:val="-2"/>
        </w:rPr>
        <w:t>и</w:t>
      </w:r>
      <w:r>
        <w:rPr>
          <w:spacing w:val="4"/>
        </w:rPr>
        <w:t>т</w:t>
      </w:r>
      <w:r>
        <w:rPr>
          <w:spacing w:val="-3"/>
        </w:rPr>
        <w:t>е</w:t>
      </w:r>
      <w:r>
        <w:rPr>
          <w:spacing w:val="4"/>
        </w:rPr>
        <w:t>л</w:t>
      </w:r>
      <w:r>
        <w:t>я</w:t>
      </w:r>
      <w:r>
        <w:rPr>
          <w:spacing w:val="-1"/>
        </w:rPr>
        <w:t>-</w:t>
      </w:r>
      <w:r>
        <w:rPr>
          <w:spacing w:val="-2"/>
        </w:rPr>
        <w:t>п</w:t>
      </w:r>
      <w:r>
        <w:rPr>
          <w:spacing w:val="2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rPr>
          <w:spacing w:val="2"/>
        </w:rPr>
        <w:t>м</w:t>
      </w:r>
      <w:r>
        <w:rPr>
          <w:spacing w:val="-3"/>
        </w:rPr>
        <w:t>е</w:t>
      </w:r>
      <w:r>
        <w:t>т</w:t>
      </w:r>
      <w:r>
        <w:rPr>
          <w:spacing w:val="2"/>
        </w:rPr>
        <w:t>н</w:t>
      </w:r>
      <w:r>
        <w:t>и</w:t>
      </w:r>
      <w:r>
        <w:rPr>
          <w:spacing w:val="4"/>
        </w:rPr>
        <w:t>к</w:t>
      </w:r>
      <w:r>
        <w:rPr>
          <w:spacing w:val="-3"/>
        </w:rPr>
        <w:t>а</w:t>
      </w:r>
      <w:r>
        <w:rPr>
          <w:spacing w:val="25"/>
        </w:rPr>
        <w:t xml:space="preserve"> </w:t>
      </w:r>
      <w:r>
        <w:t>клас</w:t>
      </w:r>
      <w:r>
        <w:rPr>
          <w:spacing w:val="3"/>
        </w:rPr>
        <w:t>с</w:t>
      </w:r>
      <w:r>
        <w:rPr>
          <w:spacing w:val="-3"/>
        </w:rPr>
        <w:t>а</w:t>
      </w:r>
      <w:r>
        <w:t>,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</w:t>
      </w:r>
      <w:r>
        <w:rPr>
          <w:spacing w:val="-3"/>
        </w:rPr>
        <w:t>о</w:t>
      </w:r>
      <w:r>
        <w:rPr>
          <w:spacing w:val="4"/>
        </w:rPr>
        <w:t>т</w:t>
      </w:r>
      <w:r>
        <w:rPr>
          <w:spacing w:val="-3"/>
        </w:rPr>
        <w:t>о</w:t>
      </w:r>
      <w:r>
        <w:rPr>
          <w:spacing w:val="3"/>
        </w:rPr>
        <w:t>р</w:t>
      </w:r>
      <w:r>
        <w:t>ом по</w:t>
      </w:r>
      <w:r>
        <w:rPr>
          <w:spacing w:val="26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-2"/>
        </w:rPr>
        <w:t>н</w:t>
      </w:r>
      <w:r>
        <w:rPr>
          <w:spacing w:val="-1"/>
        </w:rPr>
        <w:t>н</w:t>
      </w:r>
      <w:r>
        <w:t xml:space="preserve">ому </w:t>
      </w:r>
      <w:r>
        <w:rPr>
          <w:spacing w:val="-1"/>
        </w:rPr>
        <w:t>п</w:t>
      </w:r>
      <w:r>
        <w:rPr>
          <w:spacing w:val="2"/>
        </w:rPr>
        <w:t>р</w:t>
      </w:r>
      <w:r>
        <w:rPr>
          <w:spacing w:val="-3"/>
        </w:rPr>
        <w:t>е</w:t>
      </w:r>
      <w:r>
        <w:t>д</w:t>
      </w:r>
      <w:r>
        <w:rPr>
          <w:spacing w:val="3"/>
        </w:rPr>
        <w:t>м</w:t>
      </w:r>
      <w:r>
        <w:rPr>
          <w:spacing w:val="-3"/>
        </w:rPr>
        <w:t>е</w:t>
      </w:r>
      <w:r>
        <w:t>ту</w:t>
      </w:r>
      <w:r>
        <w:tab/>
        <w:t>проводятся аттестационные испытания. С</w:t>
      </w:r>
      <w:r>
        <w:rPr>
          <w:spacing w:val="-3"/>
        </w:rPr>
        <w:t>о</w:t>
      </w:r>
      <w:r>
        <w:t>с</w:t>
      </w:r>
      <w:r>
        <w:rPr>
          <w:spacing w:val="1"/>
        </w:rPr>
        <w:t>т</w:t>
      </w:r>
      <w:r>
        <w:t xml:space="preserve">ав    </w:t>
      </w:r>
      <w:r>
        <w:rPr>
          <w:spacing w:val="-58"/>
        </w:rPr>
        <w:t xml:space="preserve"> </w:t>
      </w:r>
      <w:r>
        <w:t>к</w:t>
      </w:r>
      <w:r>
        <w:rPr>
          <w:spacing w:val="-4"/>
        </w:rPr>
        <w:t>о</w:t>
      </w:r>
      <w:r>
        <w:rPr>
          <w:spacing w:val="-1"/>
        </w:rPr>
        <w:t>м</w:t>
      </w:r>
      <w:r>
        <w:rPr>
          <w:spacing w:val="-2"/>
        </w:rPr>
        <w:t>и</w:t>
      </w:r>
      <w:r>
        <w:t>с</w:t>
      </w:r>
      <w:r>
        <w:rPr>
          <w:spacing w:val="2"/>
        </w:rPr>
        <w:t>с</w:t>
      </w:r>
      <w:r>
        <w:rPr>
          <w:spacing w:val="-1"/>
        </w:rPr>
        <w:t>и</w:t>
      </w:r>
      <w:r>
        <w:t xml:space="preserve">й </w:t>
      </w:r>
      <w:r>
        <w:rPr>
          <w:spacing w:val="-3"/>
        </w:rPr>
        <w:t>у</w:t>
      </w:r>
      <w:r>
        <w:t>т</w:t>
      </w:r>
      <w:r>
        <w:rPr>
          <w:spacing w:val="4"/>
        </w:rPr>
        <w:t>в</w:t>
      </w:r>
      <w:r>
        <w:rPr>
          <w:spacing w:val="-4"/>
        </w:rPr>
        <w:t>е</w:t>
      </w:r>
      <w:r>
        <w:t>р</w:t>
      </w:r>
      <w:r>
        <w:rPr>
          <w:spacing w:val="-1"/>
        </w:rPr>
        <w:t>ж</w:t>
      </w:r>
      <w:r>
        <w:rPr>
          <w:spacing w:val="1"/>
        </w:rPr>
        <w:t>д</w:t>
      </w:r>
      <w:r>
        <w:rPr>
          <w:spacing w:val="4"/>
        </w:rPr>
        <w:t>а</w:t>
      </w:r>
      <w:r>
        <w:rPr>
          <w:spacing w:val="-4"/>
        </w:rPr>
        <w:t>е</w:t>
      </w:r>
      <w:r>
        <w:rPr>
          <w:spacing w:val="1"/>
        </w:rPr>
        <w:t>т</w:t>
      </w:r>
      <w:r>
        <w:t>ся</w:t>
      </w:r>
      <w:r>
        <w:rPr>
          <w:spacing w:val="1"/>
        </w:rPr>
        <w:t xml:space="preserve"> </w:t>
      </w:r>
      <w:r>
        <w:t>пр</w:t>
      </w:r>
      <w:r>
        <w:rPr>
          <w:spacing w:val="-2"/>
        </w:rPr>
        <w:t>и</w:t>
      </w:r>
      <w:r>
        <w:t>ка</w:t>
      </w:r>
      <w:r>
        <w:rPr>
          <w:spacing w:val="4"/>
        </w:rPr>
        <w:t>з</w:t>
      </w:r>
      <w:r>
        <w:rPr>
          <w:spacing w:val="-3"/>
        </w:rPr>
        <w:t>о</w:t>
      </w:r>
      <w:r>
        <w:t xml:space="preserve">м </w:t>
      </w:r>
      <w:r>
        <w:rPr>
          <w:spacing w:val="2"/>
        </w:rPr>
        <w:t>п</w:t>
      </w:r>
      <w:r>
        <w:t>о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3.10.1. Контрольно-измерительные материалы для проведения промежуточной аттестации с аттестационными испытаниями разрабатываются учителем-предметником, рассматриваются на заседании  ШМО. Содержание работ  должно соответствовать требованиям федерального государственного образовательного стандарта, учебной программы, федерального компонента государственного образовательного стандарта, учебным программам по предметам, курсам, дисциплинам, годовому тематическому планированию учителя – предметника.</w:t>
      </w:r>
    </w:p>
    <w:p w:rsidR="008A64B9" w:rsidRDefault="008A64B9" w:rsidP="008A64B9">
      <w:pPr>
        <w:jc w:val="both"/>
      </w:pPr>
      <w:r>
        <w:t xml:space="preserve">     3.10.2. Результаты промежуточной аттестации с аттестационными испытаниями заносятся в протокол, который подписывается комиссией по промежуточной аттестации учащихся. По </w:t>
      </w:r>
      <w:r>
        <w:lastRenderedPageBreak/>
        <w:t xml:space="preserve">окончании промежуточной аттестации </w:t>
      </w:r>
      <w:proofErr w:type="gramStart"/>
      <w:r>
        <w:t>обучающихся</w:t>
      </w:r>
      <w:proofErr w:type="gramEnd"/>
      <w:r>
        <w:t xml:space="preserve"> протоколы  сдаются заместителю директора по учебно-воспитательной работе и хранятся в течение года.</w:t>
      </w:r>
    </w:p>
    <w:p w:rsidR="008A64B9" w:rsidRDefault="008A64B9" w:rsidP="008A64B9">
      <w:pPr>
        <w:pStyle w:val="Default"/>
        <w:spacing w:line="276" w:lineRule="auto"/>
        <w:jc w:val="both"/>
        <w:rPr>
          <w:i/>
          <w:color w:val="auto"/>
        </w:rPr>
      </w:pPr>
      <w:r>
        <w:rPr>
          <w:color w:val="auto"/>
        </w:rPr>
        <w:t>3.11. Информация о проведении промежуточной аттестации (перечень учебных предметов, курсов, дисциплин, форма, сроки и порядок проведения) доводится до обучающихся и их родителей (законных представителей) в установленные сроки посредством размещения на информационных стендах школы.</w:t>
      </w:r>
    </w:p>
    <w:p w:rsidR="008A64B9" w:rsidRDefault="008A64B9" w:rsidP="008A64B9">
      <w:pPr>
        <w:pStyle w:val="Default"/>
        <w:spacing w:line="276" w:lineRule="auto"/>
        <w:jc w:val="both"/>
        <w:rPr>
          <w:i/>
          <w:color w:val="auto"/>
        </w:rPr>
      </w:pPr>
      <w:r>
        <w:rPr>
          <w:color w:val="auto"/>
        </w:rPr>
        <w:t xml:space="preserve">       3.12.</w:t>
      </w:r>
      <w:r>
        <w:rPr>
          <w:i/>
          <w:color w:val="auto"/>
        </w:rPr>
        <w:t xml:space="preserve"> </w:t>
      </w:r>
      <w:r>
        <w:rPr>
          <w:color w:val="auto"/>
        </w:rPr>
        <w:t>Промежуточная аттестация в рамках внеурочной деятельности не предусмотрена.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3.13 Результаты промежуточной аттестации отражаются в классном журнале (итоговая промежуточная аттестация) в виде отметки</w:t>
      </w:r>
      <w:r>
        <w:t xml:space="preserve">, в разделах тех учебных предметов, по которым она </w:t>
      </w:r>
      <w:proofErr w:type="gramStart"/>
      <w:r>
        <w:t>проводилась</w:t>
      </w:r>
      <w:proofErr w:type="gramEnd"/>
      <w:r>
        <w:t xml:space="preserve"> и учитываются при выставлении  оценки за 4 четверть или 2 полугодие (без аттестационных испытаниях) и за год (с аттестационными испытаниями).  </w:t>
      </w:r>
    </w:p>
    <w:p w:rsidR="008A64B9" w:rsidRDefault="008A64B9" w:rsidP="008A64B9">
      <w:pPr>
        <w:pStyle w:val="Default"/>
        <w:spacing w:line="276" w:lineRule="auto"/>
        <w:jc w:val="both"/>
      </w:pPr>
      <w:r>
        <w:rPr>
          <w:color w:val="auto"/>
        </w:rPr>
        <w:t xml:space="preserve">        3.14.</w:t>
      </w:r>
      <w:r>
        <w:t xml:space="preserve">  Работы обучающихся по результатам годовой промежуточной аттестации и их анализ  хранятся в ОУ в течение года.</w:t>
      </w:r>
    </w:p>
    <w:p w:rsidR="008A64B9" w:rsidRDefault="008A64B9" w:rsidP="008A64B9">
      <w:pPr>
        <w:pStyle w:val="Default"/>
        <w:spacing w:line="276" w:lineRule="auto"/>
        <w:jc w:val="both"/>
      </w:pPr>
      <w:r>
        <w:t xml:space="preserve">       3.15. Годовые отметки выставляются на основе четвертных (полугодовых), итоговых отметок как округленные по законам математики.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t xml:space="preserve">        3.16.</w:t>
      </w:r>
      <w:r>
        <w:rPr>
          <w:color w:val="2F2B23"/>
        </w:rPr>
        <w:t xml:space="preserve"> </w:t>
      </w:r>
      <w:r>
        <w:rPr>
          <w:color w:val="auto"/>
        </w:rPr>
        <w:t xml:space="preserve">На основании годовой оценки принимается решение педагогического совета образовательного учреждения о переводе </w:t>
      </w:r>
      <w:proofErr w:type="gramStart"/>
      <w:r>
        <w:rPr>
          <w:color w:val="auto"/>
        </w:rPr>
        <w:t>обучающихся</w:t>
      </w:r>
      <w:proofErr w:type="gramEnd"/>
      <w:r>
        <w:rPr>
          <w:color w:val="auto"/>
        </w:rPr>
        <w:t xml:space="preserve"> в следующий класс.</w:t>
      </w:r>
    </w:p>
    <w:p w:rsidR="008A64B9" w:rsidRDefault="008A64B9" w:rsidP="008A64B9">
      <w:pPr>
        <w:shd w:val="clear" w:color="auto" w:fill="FFFFFF"/>
        <w:spacing w:before="120" w:after="120"/>
        <w:jc w:val="both"/>
        <w:rPr>
          <w:color w:val="2F2B23"/>
        </w:rPr>
      </w:pPr>
      <w:r>
        <w:rPr>
          <w:color w:val="2F2B23"/>
        </w:rPr>
        <w:t xml:space="preserve">       3.1</w:t>
      </w:r>
      <w:r w:rsidR="00FB794C">
        <w:rPr>
          <w:color w:val="2F2B23"/>
        </w:rPr>
        <w:t>7</w:t>
      </w:r>
      <w:r>
        <w:t xml:space="preserve"> Учащиеся, получившие по аттестационным испытаниям неудовлетворительную отметку, имеют право пройти испытание повторно до окончания срока промежуточной аттестации.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3.1</w:t>
      </w:r>
      <w:r w:rsidR="00FB794C">
        <w:rPr>
          <w:color w:val="auto"/>
        </w:rPr>
        <w:t>8</w:t>
      </w:r>
      <w:r>
        <w:rPr>
          <w:color w:val="auto"/>
        </w:rPr>
        <w:t xml:space="preserve">. </w:t>
      </w:r>
      <w:proofErr w:type="gramStart"/>
      <w:r>
        <w:rPr>
          <w:color w:val="auto"/>
        </w:rPr>
        <w:t>Обучающиеся</w:t>
      </w:r>
      <w:proofErr w:type="gramEnd"/>
      <w:r>
        <w:rPr>
          <w:color w:val="auto"/>
        </w:rPr>
        <w:t>, имеющие академическую задолженность по одному или нескольким учебным предметам, переводятся в следующий класс условно и обязаны ликвидировать е</w:t>
      </w:r>
      <w:r w:rsidR="00CE304B">
        <w:rPr>
          <w:color w:val="auto"/>
        </w:rPr>
        <w:t>е</w:t>
      </w:r>
      <w:r>
        <w:rPr>
          <w:color w:val="auto"/>
        </w:rPr>
        <w:t xml:space="preserve"> до 30 сентября следующего учебного года.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При этом они имеют право пройти промежуточную аттестацию по соответствующему учебному предмету не более двух раз: 1- </w:t>
      </w:r>
      <w:proofErr w:type="spellStart"/>
      <w:r>
        <w:rPr>
          <w:color w:val="auto"/>
        </w:rPr>
        <w:t>ая</w:t>
      </w:r>
      <w:proofErr w:type="spellEnd"/>
      <w:r>
        <w:rPr>
          <w:color w:val="auto"/>
        </w:rPr>
        <w:t xml:space="preserve"> аттестация – в период с 05 по 10 сентября текущего года; 2 – </w:t>
      </w:r>
      <w:proofErr w:type="spellStart"/>
      <w:r>
        <w:rPr>
          <w:color w:val="auto"/>
        </w:rPr>
        <w:t>ая</w:t>
      </w:r>
      <w:proofErr w:type="spellEnd"/>
      <w:r>
        <w:rPr>
          <w:color w:val="auto"/>
        </w:rPr>
        <w:t xml:space="preserve"> аттестация – в период 20-30 сентября следующего учебного  года. Для проведения промежуточной аттестации второй раз в школе создается комиссия. Школа, родители (законные представители) несовершеннолетних обучающихся обязаны создать условия обучающимся для ликвидации академической задолженности и обеспечить контроль своевременности ее ликвидации. 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родителей (законных представителей) оставляются на повторное обучение, переводятся на </w:t>
      </w:r>
      <w:proofErr w:type="gramStart"/>
      <w:r>
        <w:rPr>
          <w:color w:val="auto"/>
        </w:rPr>
        <w:t>обучение</w:t>
      </w:r>
      <w:proofErr w:type="gramEnd"/>
      <w:r>
        <w:rPr>
          <w:color w:val="auto"/>
        </w:rPr>
        <w:t xml:space="preserve"> по адаптированным образовательным программам в соответствии с рекомендациями психолого-медико-педагогической комиссии, либо на обучение по индивидуальному учебному плану. </w:t>
      </w:r>
    </w:p>
    <w:p w:rsidR="008A64B9" w:rsidRDefault="008A64B9" w:rsidP="008A64B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Обучающимся, ликвидировавшим академическую задолженность в </w:t>
      </w:r>
      <w:proofErr w:type="gramStart"/>
      <w:r>
        <w:rPr>
          <w:rFonts w:eastAsia="Calibri"/>
          <w:lang w:eastAsia="en-US"/>
        </w:rPr>
        <w:t>установленные</w:t>
      </w:r>
      <w:proofErr w:type="gramEnd"/>
    </w:p>
    <w:p w:rsidR="008A64B9" w:rsidRDefault="008A64B9" w:rsidP="008A64B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сроки, выставляется итоговая отметка и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 решением Педагогического совета они переводятся в следующий класс.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 3.</w:t>
      </w:r>
      <w:r w:rsidR="00FB794C">
        <w:rPr>
          <w:color w:val="auto"/>
        </w:rPr>
        <w:t>19</w:t>
      </w:r>
      <w:r>
        <w:rPr>
          <w:color w:val="auto"/>
        </w:rPr>
        <w:t xml:space="preserve">. Классные руководители доводят до сведения родителей (законных представителей) сведения о результатах промежуточной аттестации путем выставления отметок в дневники обучающихся. В случае неудовлетворительных результатов аттестации сообщают родителям (законным представителям) обучающихся в письменной форме под роспись с указанием даты ознакомления. Письменное сообщение хранится в личном деле </w:t>
      </w:r>
      <w:proofErr w:type="gramStart"/>
      <w:r>
        <w:rPr>
          <w:color w:val="auto"/>
        </w:rPr>
        <w:t>обучающегося</w:t>
      </w:r>
      <w:proofErr w:type="gramEnd"/>
      <w:r>
        <w:rPr>
          <w:color w:val="auto"/>
        </w:rPr>
        <w:t xml:space="preserve">. </w:t>
      </w:r>
    </w:p>
    <w:p w:rsidR="008A64B9" w:rsidRDefault="008A64B9" w:rsidP="008A64B9">
      <w:pPr>
        <w:ind w:firstLine="709"/>
        <w:jc w:val="both"/>
      </w:pPr>
      <w:r>
        <w:t xml:space="preserve">  3.2</w:t>
      </w:r>
      <w:r w:rsidR="00FB794C">
        <w:t>0</w:t>
      </w:r>
      <w:r>
        <w:t xml:space="preserve">. В случае возникновения спорных вопросов </w:t>
      </w:r>
      <w:proofErr w:type="gramStart"/>
      <w:r>
        <w:t>обучающийся</w:t>
      </w:r>
      <w:proofErr w:type="gramEnd"/>
      <w:r>
        <w:t xml:space="preserve"> и родители (законные представители) имеют право обратиться с апелляцией в конфликтную комиссию образовательного учреждения в течение двух дней после проведения аттестации.</w:t>
      </w:r>
    </w:p>
    <w:p w:rsidR="008A64B9" w:rsidRDefault="008A64B9" w:rsidP="008A64B9">
      <w:pPr>
        <w:ind w:firstLine="709"/>
        <w:jc w:val="both"/>
      </w:pPr>
      <w:r>
        <w:t xml:space="preserve"> Конфликтная комиссия создается приказом директора на период проведения промежуточной аттестации.</w:t>
      </w:r>
    </w:p>
    <w:p w:rsidR="008A64B9" w:rsidRDefault="008A64B9" w:rsidP="008A64B9">
      <w:pPr>
        <w:ind w:firstLine="709"/>
        <w:jc w:val="both"/>
      </w:pPr>
      <w:r>
        <w:lastRenderedPageBreak/>
        <w:t xml:space="preserve"> В двухдневный срок конфликтная комиссия должна рассмотреть апелляцию, принять решение и довести до сведения обучающегося и родителей (законных представителей).</w:t>
      </w:r>
    </w:p>
    <w:p w:rsidR="008A64B9" w:rsidRDefault="008A64B9" w:rsidP="008A64B9">
      <w:pPr>
        <w:ind w:firstLine="709"/>
        <w:jc w:val="both"/>
      </w:pPr>
      <w:r>
        <w:t xml:space="preserve"> 3.2</w:t>
      </w:r>
      <w:r w:rsidR="00FB794C">
        <w:t>1</w:t>
      </w:r>
      <w:r>
        <w:t xml:space="preserve">. </w:t>
      </w:r>
      <w:r>
        <w:rPr>
          <w:color w:val="000000"/>
        </w:rPr>
        <w:t>Годовые отметки по всем предметам учебного плана выставляются в личную карту обучающегося и являются в соответствии с решением педагогического совета основанием для перевода в следующий класс, для допуска к государственной итоговой аттестации.</w:t>
      </w:r>
    </w:p>
    <w:p w:rsidR="008A64B9" w:rsidRDefault="008A64B9" w:rsidP="008A64B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   3.2</w:t>
      </w:r>
      <w:r w:rsidR="00FB794C">
        <w:rPr>
          <w:color w:val="auto"/>
        </w:rPr>
        <w:t>2</w:t>
      </w:r>
      <w:r>
        <w:rPr>
          <w:color w:val="auto"/>
        </w:rPr>
        <w:t xml:space="preserve">. Итоги промежуточной аттестации обсуждаются на заседаниях педагогического совета. </w:t>
      </w:r>
    </w:p>
    <w:p w:rsidR="008A64B9" w:rsidRDefault="008A64B9" w:rsidP="008A64B9">
      <w:pPr>
        <w:pStyle w:val="a3"/>
        <w:spacing w:before="150" w:beforeAutospacing="0" w:after="150" w:afterAutospacing="0"/>
        <w:ind w:right="150"/>
        <w:jc w:val="center"/>
        <w:rPr>
          <w:color w:val="000000"/>
        </w:rPr>
      </w:pPr>
      <w:r>
        <w:rPr>
          <w:rStyle w:val="a4"/>
          <w:color w:val="000000"/>
        </w:rPr>
        <w:t xml:space="preserve">4. Промежуточная аттестация </w:t>
      </w:r>
      <w:proofErr w:type="gramStart"/>
      <w:r>
        <w:rPr>
          <w:rStyle w:val="a4"/>
          <w:color w:val="000000"/>
        </w:rPr>
        <w:t>обучающихся</w:t>
      </w:r>
      <w:proofErr w:type="gramEnd"/>
      <w:r>
        <w:rPr>
          <w:rStyle w:val="a4"/>
          <w:color w:val="000000"/>
        </w:rPr>
        <w:t>, осваивающих основные общеобразовательные программы в форме семейного образования и самообразования</w:t>
      </w:r>
    </w:p>
    <w:p w:rsidR="008A64B9" w:rsidRDefault="008A64B9" w:rsidP="008A64B9">
      <w:pPr>
        <w:pStyle w:val="a3"/>
        <w:spacing w:before="150" w:beforeAutospacing="0" w:after="150" w:afterAutospacing="0" w:line="276" w:lineRule="auto"/>
        <w:ind w:left="142" w:right="150" w:firstLine="8"/>
        <w:jc w:val="both"/>
        <w:rPr>
          <w:color w:val="000000"/>
        </w:rPr>
      </w:pPr>
      <w:r>
        <w:rPr>
          <w:color w:val="000000"/>
        </w:rPr>
        <w:t xml:space="preserve">        4.1. </w:t>
      </w:r>
      <w:proofErr w:type="gramStart"/>
      <w:r>
        <w:rPr>
          <w:color w:val="000000"/>
        </w:rPr>
        <w:t>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«Об образовании в Российской Федерации» промежуточной и государственной итоговой аттестации в организациях, осуществляющих образовательную деятельность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>
        <w:rPr>
          <w:color w:val="000000"/>
        </w:rPr>
        <w:t xml:space="preserve"> Допускается сочетание различных форм получения образования и форм обучения.                 4.2. </w:t>
      </w:r>
      <w:proofErr w:type="gramStart"/>
      <w:r>
        <w:rPr>
          <w:color w:val="000000"/>
        </w:rPr>
        <w:t>На обучающихся, получающих образование в формах семейного образования, самообразования, в том числе проходящих ускоренное обучение, распространяются все пункты настоящего положения, регламентирующие содержание, формы и порядок проведения годовой промежуточной аттестации, права и обязанности участников процесса промежуточной аттестации.</w:t>
      </w:r>
      <w:proofErr w:type="gramEnd"/>
    </w:p>
    <w:p w:rsidR="008A64B9" w:rsidRDefault="008A64B9" w:rsidP="008A64B9">
      <w:pPr>
        <w:pStyle w:val="a3"/>
        <w:spacing w:before="150" w:beforeAutospacing="0" w:after="150" w:afterAutospacing="0" w:line="276" w:lineRule="auto"/>
        <w:ind w:left="150" w:right="150"/>
        <w:jc w:val="both"/>
        <w:rPr>
          <w:color w:val="000000"/>
        </w:rPr>
      </w:pPr>
      <w:r>
        <w:rPr>
          <w:color w:val="000000"/>
        </w:rPr>
        <w:t xml:space="preserve">      4.3. Школа разрабатывает график прохождения промежуточной аттестации и обеспечивает обучающихся информацией о форме, дате, времени, месте проведения промежуточной аттестации не позднее 2-х недель до ее начала.</w:t>
      </w:r>
    </w:p>
    <w:p w:rsidR="008A64B9" w:rsidRDefault="008A64B9" w:rsidP="008A5C52">
      <w:pPr>
        <w:pStyle w:val="a3"/>
        <w:spacing w:before="150" w:beforeAutospacing="0" w:after="150" w:afterAutospacing="0" w:line="276" w:lineRule="auto"/>
        <w:ind w:left="150" w:right="150"/>
        <w:rPr>
          <w:color w:val="000000"/>
        </w:rPr>
      </w:pPr>
      <w:r>
        <w:rPr>
          <w:color w:val="000000"/>
        </w:rPr>
        <w:t xml:space="preserve">       4.</w:t>
      </w:r>
      <w:r w:rsidR="009E3F3A">
        <w:rPr>
          <w:color w:val="000000"/>
        </w:rPr>
        <w:t>4</w:t>
      </w:r>
      <w:r>
        <w:rPr>
          <w:color w:val="000000"/>
        </w:rPr>
        <w:t xml:space="preserve">. Классные руководители, в класс которых зачислены обучающиеся, осваивающие общеобразовательные программы в формах семейного образования, самообразования, в том числе проходящие ускоренное обучение, доводят до сведения родителей (законных представителей) сведения о результатах промежуточной аттестации в письменной форме под подпись родителей (законных представителей) обучающихся с указанием даты ознакомления, в случае неудовлетворительных результатов аттестации. Письменное сообщение хранится в личной карте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.</w:t>
      </w:r>
    </w:p>
    <w:p w:rsidR="00EC61E1" w:rsidRDefault="00EC61E1" w:rsidP="008A5C52">
      <w:pPr>
        <w:pStyle w:val="a3"/>
        <w:spacing w:before="150" w:beforeAutospacing="0" w:after="150" w:afterAutospacing="0" w:line="276" w:lineRule="auto"/>
        <w:ind w:left="150" w:right="150"/>
      </w:pPr>
      <w:r>
        <w:rPr>
          <w:color w:val="000000"/>
        </w:rPr>
        <w:t xml:space="preserve">4.5.  </w:t>
      </w:r>
      <w:proofErr w:type="gramStart"/>
      <w:r>
        <w:t>Обучающиеся</w:t>
      </w:r>
      <w:proofErr w:type="gramEnd"/>
      <w:r>
        <w:t>, пропустившие по неуважительной причине промежуточную аттестацию не аттестуются. В классный журнал в соответствующей графе отметка не выставляется.</w:t>
      </w:r>
    </w:p>
    <w:p w:rsidR="00EC61E1" w:rsidRPr="008A64B9" w:rsidRDefault="00EC61E1" w:rsidP="00EC61E1">
      <w:pPr>
        <w:pStyle w:val="a3"/>
        <w:spacing w:before="150" w:beforeAutospacing="0" w:after="150" w:afterAutospacing="0" w:line="276" w:lineRule="auto"/>
        <w:ind w:left="150" w:right="150"/>
        <w:rPr>
          <w:color w:val="000000"/>
        </w:rPr>
        <w:sectPr w:rsidR="00EC61E1" w:rsidRPr="008A64B9">
          <w:type w:val="continuous"/>
          <w:pgSz w:w="12240" w:h="15840"/>
          <w:pgMar w:top="680" w:right="851" w:bottom="680" w:left="1077" w:header="720" w:footer="720" w:gutter="0"/>
          <w:cols w:space="720"/>
        </w:sectPr>
      </w:pPr>
      <w:r>
        <w:rPr>
          <w:color w:val="000000"/>
        </w:rPr>
        <w:t xml:space="preserve">4.6. </w:t>
      </w:r>
      <w:r>
        <w:t>Об</w:t>
      </w:r>
      <w:r>
        <w:rPr>
          <w:shd w:val="clear" w:color="auto" w:fill="FFFFFF"/>
        </w:rPr>
        <w:t xml:space="preserve">учающиеся по образовательным программам начального общего, основного </w:t>
      </w:r>
      <w:r w:rsidR="008F7953">
        <w:rPr>
          <w:shd w:val="clear" w:color="auto" w:fill="FFFFFF"/>
        </w:rPr>
        <w:t xml:space="preserve">общего </w:t>
      </w:r>
      <w:r>
        <w:rPr>
          <w:shd w:val="clear" w:color="auto" w:fill="FFFFFF"/>
        </w:rPr>
        <w:t xml:space="preserve"> образования в форме семейного образования, не ликвидировавшие в установленные сроки академической задолженности по предмету, продолжают получать образование в образовательной организации.</w:t>
      </w:r>
    </w:p>
    <w:p w:rsidR="008A64B9" w:rsidRDefault="008A64B9" w:rsidP="00EC61E1">
      <w:pPr>
        <w:pStyle w:val="a3"/>
        <w:spacing w:before="150" w:beforeAutospacing="0" w:after="150" w:afterAutospacing="0" w:line="276" w:lineRule="auto"/>
        <w:ind w:right="150"/>
        <w:jc w:val="both"/>
        <w:rPr>
          <w:shd w:val="clear" w:color="auto" w:fill="FFFFFF"/>
        </w:rPr>
      </w:pPr>
    </w:p>
    <w:p w:rsidR="008A64B9" w:rsidRDefault="008A64B9" w:rsidP="008A64B9">
      <w:pPr>
        <w:ind w:firstLine="709"/>
        <w:jc w:val="center"/>
        <w:rPr>
          <w:b/>
        </w:rPr>
      </w:pPr>
      <w:r>
        <w:rPr>
          <w:b/>
        </w:rPr>
        <w:t>5. Критерии и нормы оценивания результатов учебной деятельности обучающихся</w:t>
      </w:r>
    </w:p>
    <w:p w:rsidR="008A64B9" w:rsidRDefault="008A64B9" w:rsidP="008A64B9">
      <w:pPr>
        <w:jc w:val="both"/>
      </w:pPr>
      <w:r>
        <w:t xml:space="preserve">5.1. В основу критериев оценивания результатов учебной деятельности обучающихся положен </w:t>
      </w:r>
      <w:proofErr w:type="spellStart"/>
      <w:r>
        <w:t>компетентностный</w:t>
      </w:r>
      <w:proofErr w:type="spellEnd"/>
      <w:r>
        <w:t xml:space="preserve"> подход.</w:t>
      </w:r>
    </w:p>
    <w:p w:rsidR="008A64B9" w:rsidRDefault="008A64B9" w:rsidP="008A64B9">
      <w:pPr>
        <w:ind w:firstLine="709"/>
        <w:jc w:val="both"/>
        <w:rPr>
          <w:b/>
        </w:rPr>
      </w:pPr>
      <w:r>
        <w:rPr>
          <w:b/>
        </w:rPr>
        <w:t>Отметка «5» ставится в случае:</w:t>
      </w:r>
    </w:p>
    <w:p w:rsidR="008A64B9" w:rsidRDefault="008A64B9" w:rsidP="008A64B9">
      <w:pPr>
        <w:ind w:firstLine="709"/>
        <w:jc w:val="both"/>
      </w:pPr>
      <w:r>
        <w:t xml:space="preserve">-- знания, понимания, глубины усвоения </w:t>
      </w:r>
      <w:proofErr w:type="gramStart"/>
      <w:r>
        <w:t>обучающимися</w:t>
      </w:r>
      <w:proofErr w:type="gramEnd"/>
      <w:r>
        <w:t xml:space="preserve"> всего объема программного материала;</w:t>
      </w:r>
    </w:p>
    <w:p w:rsidR="008A64B9" w:rsidRDefault="008A64B9" w:rsidP="008A64B9">
      <w:pPr>
        <w:ind w:firstLine="709"/>
        <w:jc w:val="both"/>
      </w:pPr>
      <w:r>
        <w:t xml:space="preserve">--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t>межпредметные</w:t>
      </w:r>
      <w:proofErr w:type="spellEnd"/>
      <w:r>
        <w:t xml:space="preserve"> и </w:t>
      </w:r>
      <w:proofErr w:type="spellStart"/>
      <w:r>
        <w:t>внутрипредметные</w:t>
      </w:r>
      <w:proofErr w:type="spellEnd"/>
      <w:r>
        <w:t xml:space="preserve"> связи, творчески применять полученные знания в незнакомой ситуации;</w:t>
      </w:r>
    </w:p>
    <w:p w:rsidR="008A64B9" w:rsidRDefault="008A64B9" w:rsidP="008A64B9">
      <w:pPr>
        <w:ind w:firstLine="709"/>
        <w:jc w:val="both"/>
      </w:pPr>
      <w:r>
        <w:t>-- письменная работа или устная презентация не должны содержать ошибок или недочетов.</w:t>
      </w:r>
    </w:p>
    <w:p w:rsidR="008A64B9" w:rsidRDefault="008A64B9" w:rsidP="008A64B9">
      <w:pPr>
        <w:ind w:firstLine="709"/>
        <w:jc w:val="both"/>
        <w:rPr>
          <w:b/>
        </w:rPr>
      </w:pPr>
      <w:r>
        <w:t xml:space="preserve"> </w:t>
      </w:r>
      <w:r>
        <w:rPr>
          <w:b/>
        </w:rPr>
        <w:t>Отметка «4»:</w:t>
      </w:r>
    </w:p>
    <w:p w:rsidR="008A64B9" w:rsidRDefault="008A64B9" w:rsidP="008A64B9">
      <w:pPr>
        <w:ind w:firstLine="709"/>
        <w:jc w:val="both"/>
      </w:pPr>
      <w:r>
        <w:t>-- знания всего изученного программного материала;</w:t>
      </w:r>
    </w:p>
    <w:p w:rsidR="008A64B9" w:rsidRDefault="008A64B9" w:rsidP="008A64B9">
      <w:pPr>
        <w:ind w:firstLine="709"/>
        <w:jc w:val="both"/>
      </w:pPr>
      <w:r>
        <w:t xml:space="preserve">--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t>внутрипредметные</w:t>
      </w:r>
      <w:proofErr w:type="spellEnd"/>
      <w:r>
        <w:t xml:space="preserve"> связи, применять полученные знания на практике;</w:t>
      </w:r>
    </w:p>
    <w:p w:rsidR="008A64B9" w:rsidRDefault="008A64B9" w:rsidP="008A64B9">
      <w:pPr>
        <w:ind w:firstLine="709"/>
        <w:jc w:val="both"/>
      </w:pPr>
      <w:r>
        <w:t>-- допускаются незначительные (негрубые) ошибки и недочеты при выполнении  работы в предложенной форме.</w:t>
      </w:r>
    </w:p>
    <w:p w:rsidR="008A64B9" w:rsidRDefault="008A64B9" w:rsidP="008A64B9">
      <w:pPr>
        <w:ind w:firstLine="709"/>
        <w:jc w:val="both"/>
      </w:pPr>
      <w:r>
        <w:rPr>
          <w:b/>
        </w:rPr>
        <w:t>Отметка «3»</w:t>
      </w:r>
      <w:r>
        <w:t xml:space="preserve"> (уровень представлений, сочетающихся с элементами научных понятий):</w:t>
      </w:r>
    </w:p>
    <w:p w:rsidR="008A64B9" w:rsidRDefault="008A64B9" w:rsidP="008A64B9">
      <w:pPr>
        <w:ind w:firstLine="709"/>
        <w:jc w:val="both"/>
      </w:pPr>
      <w:r>
        <w:t>--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8A64B9" w:rsidRDefault="008A64B9" w:rsidP="008A64B9">
      <w:pPr>
        <w:ind w:firstLine="709"/>
        <w:jc w:val="both"/>
      </w:pPr>
      <w:r>
        <w:t>-- умения работать на уровне воспроизведения, затруднения при ответах на видоизмененные вопросы;</w:t>
      </w:r>
    </w:p>
    <w:p w:rsidR="008A64B9" w:rsidRDefault="008A64B9" w:rsidP="008A64B9">
      <w:pPr>
        <w:ind w:firstLine="709"/>
        <w:jc w:val="both"/>
      </w:pPr>
      <w:r>
        <w:t>-- наличия грубой ошибки, нескольких негрубых ошибок при воспроизведении изученного материала, незначительного несоблюдения основных правил культуры письменной и устной речи, правил оформления письменных работ.</w:t>
      </w:r>
    </w:p>
    <w:p w:rsidR="008A64B9" w:rsidRDefault="008A64B9" w:rsidP="008A64B9">
      <w:pPr>
        <w:ind w:firstLine="709"/>
        <w:jc w:val="both"/>
        <w:rPr>
          <w:b/>
        </w:rPr>
      </w:pPr>
      <w:r>
        <w:t xml:space="preserve"> </w:t>
      </w:r>
      <w:r>
        <w:rPr>
          <w:b/>
        </w:rPr>
        <w:t>Отметка «2»:</w:t>
      </w:r>
    </w:p>
    <w:p w:rsidR="008A64B9" w:rsidRDefault="008A64B9" w:rsidP="008A64B9">
      <w:pPr>
        <w:ind w:firstLine="709"/>
        <w:jc w:val="both"/>
      </w:pPr>
      <w:r>
        <w:t>-- знания и усвоения материала на уровне ниже минимальных требований программы, отдельных представлений об изученном материале;</w:t>
      </w:r>
    </w:p>
    <w:p w:rsidR="008A64B9" w:rsidRDefault="008A64B9" w:rsidP="008A64B9">
      <w:pPr>
        <w:ind w:firstLine="709"/>
        <w:jc w:val="both"/>
      </w:pPr>
      <w:r>
        <w:t>-- отсутствия умений работать на уровне репродукции, затруднения при ответах на стандартные вопросы;</w:t>
      </w:r>
    </w:p>
    <w:p w:rsidR="008A64B9" w:rsidRDefault="008A64B9" w:rsidP="008A64B9">
      <w:pPr>
        <w:ind w:firstLine="709"/>
        <w:jc w:val="both"/>
      </w:pPr>
      <w:r>
        <w:t>-- наличия нескольких грубых ошибок, большого числа негрубых ошибок при предъявлении изученного материала, несоблюдения основных правил культуры письменной и устной речи, правил оформления письменных работ.</w:t>
      </w:r>
    </w:p>
    <w:p w:rsidR="008A64B9" w:rsidRDefault="008A64B9" w:rsidP="008A5C52">
      <w:pPr>
        <w:ind w:firstLine="709"/>
        <w:jc w:val="both"/>
      </w:pPr>
      <w:r>
        <w:rPr>
          <w:b/>
        </w:rPr>
        <w:t xml:space="preserve"> </w:t>
      </w:r>
    </w:p>
    <w:p w:rsidR="008A64B9" w:rsidRDefault="008A64B9" w:rsidP="008A64B9">
      <w:pPr>
        <w:jc w:val="both"/>
        <w:rPr>
          <w:b/>
        </w:rPr>
      </w:pPr>
      <w:r>
        <w:rPr>
          <w:b/>
        </w:rPr>
        <w:t>5.2. Устный ответ:</w:t>
      </w:r>
    </w:p>
    <w:p w:rsidR="008A64B9" w:rsidRDefault="008A64B9" w:rsidP="008A64B9">
      <w:pPr>
        <w:ind w:firstLine="709"/>
        <w:jc w:val="both"/>
      </w:pPr>
      <w:r>
        <w:rPr>
          <w:b/>
        </w:rPr>
        <w:t xml:space="preserve"> Отметка «5»</w:t>
      </w:r>
      <w:r>
        <w:t xml:space="preserve"> ставится, если </w:t>
      </w:r>
      <w:proofErr w:type="gramStart"/>
      <w:r>
        <w:t>обучающийся</w:t>
      </w:r>
      <w:proofErr w:type="gramEnd"/>
      <w:r>
        <w:t>:</w:t>
      </w:r>
    </w:p>
    <w:p w:rsidR="008A64B9" w:rsidRDefault="008A64B9" w:rsidP="008A64B9">
      <w:pPr>
        <w:ind w:firstLine="709"/>
        <w:jc w:val="both"/>
      </w:pPr>
      <w:r>
        <w:t>--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8A64B9" w:rsidRDefault="008A64B9" w:rsidP="008A64B9">
      <w:pPr>
        <w:ind w:firstLine="709"/>
        <w:jc w:val="both"/>
      </w:pPr>
      <w:r>
        <w:t xml:space="preserve">-- умеет составлять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аргументированно делать анализ, обобщения, выводы. Устанавливать </w:t>
      </w:r>
      <w:proofErr w:type="spellStart"/>
      <w:r>
        <w:t>межпредметные</w:t>
      </w:r>
      <w:proofErr w:type="spellEnd"/>
      <w:r>
        <w:t xml:space="preserve"> (на основе ранее приобретенных знаний) и </w:t>
      </w:r>
      <w:proofErr w:type="spellStart"/>
      <w:r>
        <w:t>внутрипредметные</w:t>
      </w:r>
      <w:proofErr w:type="spellEnd"/>
      <w:r>
        <w:t xml:space="preserve"> связи, творчески применять полученные знания в незнакомой ситуации. Последовательно, четко, связно, обоснованно и безошибочно излагать учебный материал; давать ответ в логической последовательности с использованием принятой </w:t>
      </w:r>
      <w:r>
        <w:lastRenderedPageBreak/>
        <w:t>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8A64B9" w:rsidRDefault="008A64B9" w:rsidP="008A64B9">
      <w:pPr>
        <w:ind w:firstLine="709"/>
        <w:jc w:val="both"/>
      </w:pPr>
      <w:r>
        <w:t>--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8A64B9" w:rsidRDefault="008A64B9" w:rsidP="008A64B9">
      <w:pPr>
        <w:ind w:firstLine="709"/>
        <w:jc w:val="both"/>
      </w:pPr>
      <w:r>
        <w:t xml:space="preserve"> </w:t>
      </w:r>
      <w:r>
        <w:rPr>
          <w:b/>
        </w:rPr>
        <w:t>Отметка «4»</w:t>
      </w:r>
      <w:r>
        <w:t xml:space="preserve"> ставится, если </w:t>
      </w:r>
      <w:proofErr w:type="gramStart"/>
      <w:r>
        <w:t>обучающийся</w:t>
      </w:r>
      <w:proofErr w:type="gramEnd"/>
      <w:r>
        <w:t>:</w:t>
      </w:r>
    </w:p>
    <w:p w:rsidR="008A64B9" w:rsidRDefault="008A64B9" w:rsidP="008A64B9">
      <w:pPr>
        <w:ind w:firstLine="709"/>
        <w:jc w:val="both"/>
      </w:pPr>
      <w:r>
        <w:t xml:space="preserve">--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небольшие неточности при использовании научных терминов или в выводах и обобщениях из наблюдений и опытов; </w:t>
      </w:r>
      <w:proofErr w:type="gramStart"/>
      <w:r>
        <w:t>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учителя;</w:t>
      </w:r>
      <w:proofErr w:type="gramEnd"/>
    </w:p>
    <w:p w:rsidR="008A64B9" w:rsidRDefault="008A64B9" w:rsidP="008A64B9">
      <w:pPr>
        <w:ind w:firstLine="709"/>
        <w:jc w:val="both"/>
      </w:pPr>
      <w:r>
        <w:t xml:space="preserve">-- умеет самостоятельно выделять главные положения в изученном материале; на основании фактов и примеров умеет обобщать, делать выводы, устанавливать </w:t>
      </w:r>
      <w:proofErr w:type="spellStart"/>
      <w:r>
        <w:t>внутрипредметные</w:t>
      </w:r>
      <w:proofErr w:type="spellEnd"/>
      <w:r>
        <w:t xml:space="preserve"> связи; умеет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8A64B9" w:rsidRDefault="008A64B9" w:rsidP="008A64B9">
      <w:pPr>
        <w:ind w:firstLine="709"/>
        <w:jc w:val="both"/>
      </w:pPr>
      <w:r>
        <w:t>-- не обладает достаточным навыком работы со справочной литературой, учебником, первоисточниками (правильно ориентируется, но работает медленно); допускает негрубые нарушения правил оформления письменных работ.</w:t>
      </w:r>
    </w:p>
    <w:p w:rsidR="008A64B9" w:rsidRDefault="008A64B9" w:rsidP="008A64B9">
      <w:pPr>
        <w:ind w:firstLine="709"/>
        <w:jc w:val="both"/>
      </w:pPr>
      <w:r>
        <w:rPr>
          <w:b/>
        </w:rPr>
        <w:t xml:space="preserve"> Отметка «3»</w:t>
      </w:r>
      <w:r>
        <w:t xml:space="preserve"> ставится, если </w:t>
      </w:r>
      <w:proofErr w:type="gramStart"/>
      <w:r>
        <w:t>обучающийся</w:t>
      </w:r>
      <w:proofErr w:type="gramEnd"/>
      <w:r>
        <w:t>:</w:t>
      </w:r>
    </w:p>
    <w:p w:rsidR="008A64B9" w:rsidRDefault="008A64B9" w:rsidP="008A64B9">
      <w:pPr>
        <w:ind w:firstLine="709"/>
        <w:jc w:val="both"/>
      </w:pPr>
      <w:r>
        <w:t>-- имеет пробелы в усвоении материала, не препятствующие дальнейшему усвоению программного материала;</w:t>
      </w:r>
    </w:p>
    <w:p w:rsidR="008A64B9" w:rsidRDefault="008A64B9" w:rsidP="008A64B9">
      <w:pPr>
        <w:ind w:firstLine="709"/>
        <w:jc w:val="both"/>
      </w:pPr>
      <w:r>
        <w:t xml:space="preserve">-- материал излагает </w:t>
      </w:r>
      <w:proofErr w:type="spellStart"/>
      <w:r>
        <w:t>несистематизированно</w:t>
      </w:r>
      <w:proofErr w:type="spellEnd"/>
      <w:r>
        <w:t>, фрагментарно, не всегда последовательно;</w:t>
      </w:r>
    </w:p>
    <w:p w:rsidR="008A64B9" w:rsidRDefault="008A64B9" w:rsidP="008A64B9">
      <w:pPr>
        <w:ind w:firstLine="709"/>
        <w:jc w:val="both"/>
      </w:pPr>
      <w:r>
        <w:t xml:space="preserve">-- показывает </w:t>
      </w:r>
      <w:proofErr w:type="gramStart"/>
      <w:r>
        <w:t>недостаточную</w:t>
      </w:r>
      <w:proofErr w:type="gramEnd"/>
      <w:r>
        <w:t xml:space="preserve"> сформированность отдельных знаний и умений; выводы и обобщения аргументирует слабо, допускает в них ошибки;</w:t>
      </w:r>
    </w:p>
    <w:p w:rsidR="008A64B9" w:rsidRDefault="008A64B9" w:rsidP="008A64B9">
      <w:pPr>
        <w:ind w:firstLine="709"/>
        <w:jc w:val="both"/>
      </w:pPr>
      <w:r>
        <w:t>-- допускает ошибки и неточности в использовании научной терминологии, определения понятий дает недостаточно четкие;</w:t>
      </w:r>
    </w:p>
    <w:p w:rsidR="008A64B9" w:rsidRDefault="008A64B9" w:rsidP="008A64B9">
      <w:pPr>
        <w:ind w:firstLine="709"/>
        <w:jc w:val="both"/>
      </w:pPr>
      <w:r>
        <w:t>-- не использует в качестве доказательства выводы и обобщения из наблюдений, фактов, опытов или допускает ошибки при их изложении;</w:t>
      </w:r>
    </w:p>
    <w:p w:rsidR="008A64B9" w:rsidRDefault="008A64B9" w:rsidP="008A64B9">
      <w:pPr>
        <w:ind w:firstLine="709"/>
        <w:jc w:val="both"/>
      </w:pPr>
      <w:r>
        <w:t>--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8A64B9" w:rsidRDefault="008A64B9" w:rsidP="008A64B9">
      <w:pPr>
        <w:ind w:firstLine="709"/>
        <w:jc w:val="both"/>
      </w:pPr>
      <w:r>
        <w:t xml:space="preserve">-- отвечает неполно на вопросы учителя (упуская и основное) или воспроизводит содержание текста учебника, но недостаточно понимает отдельные положения, имеющие </w:t>
      </w:r>
      <w:proofErr w:type="gramStart"/>
      <w:r>
        <w:t>важное значение</w:t>
      </w:r>
      <w:proofErr w:type="gramEnd"/>
      <w:r>
        <w:t xml:space="preserve"> в этом тексте;</w:t>
      </w:r>
    </w:p>
    <w:p w:rsidR="008A64B9" w:rsidRDefault="008A64B9" w:rsidP="008A64B9">
      <w:pPr>
        <w:ind w:firstLine="709"/>
        <w:jc w:val="both"/>
      </w:pPr>
      <w:r>
        <w:t>--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8A64B9" w:rsidRDefault="008A64B9" w:rsidP="008A64B9">
      <w:pPr>
        <w:ind w:firstLine="709"/>
        <w:jc w:val="both"/>
      </w:pPr>
      <w:r>
        <w:rPr>
          <w:b/>
        </w:rPr>
        <w:t xml:space="preserve"> Отметка «2» </w:t>
      </w:r>
      <w:r>
        <w:t>ставится, если обучающийся:</w:t>
      </w:r>
    </w:p>
    <w:p w:rsidR="008A64B9" w:rsidRDefault="008A64B9" w:rsidP="008A64B9">
      <w:pPr>
        <w:ind w:firstLine="709"/>
        <w:jc w:val="both"/>
      </w:pPr>
      <w:r>
        <w:lastRenderedPageBreak/>
        <w:t>-- не усваивает и не раскрывает основное содержание материала;</w:t>
      </w:r>
    </w:p>
    <w:p w:rsidR="008A64B9" w:rsidRDefault="008A64B9" w:rsidP="008A64B9">
      <w:pPr>
        <w:ind w:firstLine="709"/>
        <w:jc w:val="both"/>
      </w:pPr>
      <w:r>
        <w:t>-- не делает выводов и обобщений;</w:t>
      </w:r>
    </w:p>
    <w:p w:rsidR="008A64B9" w:rsidRDefault="008A64B9" w:rsidP="008A64B9">
      <w:pPr>
        <w:ind w:firstLine="709"/>
        <w:jc w:val="both"/>
      </w:pPr>
      <w:r>
        <w:t>-- не знает и не понимает значительную или основную часть программного материала в пределах поставленных вопросов;</w:t>
      </w:r>
    </w:p>
    <w:p w:rsidR="008A64B9" w:rsidRDefault="008A64B9" w:rsidP="008A64B9">
      <w:pPr>
        <w:ind w:firstLine="709"/>
        <w:jc w:val="both"/>
      </w:pPr>
      <w:r>
        <w:t>-- имеет слабо сформированные и неполные знания и не умеет применять их к решению конкретных вопросов и задач по образцу;</w:t>
      </w:r>
    </w:p>
    <w:p w:rsidR="008A64B9" w:rsidRDefault="008A64B9" w:rsidP="008A64B9">
      <w:pPr>
        <w:ind w:firstLine="709"/>
        <w:jc w:val="both"/>
      </w:pPr>
      <w:r>
        <w:t>-- при ответе (на один вопрос) допускает более двух грубых ошибок, которые не может исправить даже при помощи учителя.</w:t>
      </w:r>
    </w:p>
    <w:p w:rsidR="008A64B9" w:rsidRDefault="008A64B9" w:rsidP="008A5C52">
      <w:pPr>
        <w:ind w:firstLine="709"/>
        <w:jc w:val="both"/>
      </w:pPr>
      <w:r>
        <w:t xml:space="preserve"> </w:t>
      </w:r>
    </w:p>
    <w:p w:rsidR="008A64B9" w:rsidRDefault="008A64B9" w:rsidP="008A64B9">
      <w:pPr>
        <w:ind w:firstLine="709"/>
        <w:jc w:val="both"/>
        <w:rPr>
          <w:b/>
        </w:rPr>
      </w:pPr>
    </w:p>
    <w:p w:rsidR="008A64B9" w:rsidRDefault="008A64B9" w:rsidP="008A64B9">
      <w:pPr>
        <w:jc w:val="both"/>
        <w:rPr>
          <w:b/>
        </w:rPr>
      </w:pPr>
      <w:r>
        <w:rPr>
          <w:b/>
        </w:rPr>
        <w:t>5.3. Отметка самостоятельных письменных и контрольных работ:</w:t>
      </w:r>
    </w:p>
    <w:p w:rsidR="008A64B9" w:rsidRDefault="008A64B9" w:rsidP="008A64B9">
      <w:pPr>
        <w:ind w:firstLine="709"/>
        <w:jc w:val="both"/>
      </w:pPr>
      <w:r>
        <w:t xml:space="preserve"> </w:t>
      </w:r>
      <w:r>
        <w:rPr>
          <w:b/>
        </w:rPr>
        <w:t>Отметка «5»</w:t>
      </w:r>
      <w:r>
        <w:t xml:space="preserve"> ставится, если </w:t>
      </w:r>
      <w:proofErr w:type="gramStart"/>
      <w:r>
        <w:t>обучающийся</w:t>
      </w:r>
      <w:proofErr w:type="gramEnd"/>
      <w:r>
        <w:t>:</w:t>
      </w:r>
    </w:p>
    <w:p w:rsidR="008A64B9" w:rsidRDefault="008A64B9" w:rsidP="008A64B9">
      <w:pPr>
        <w:ind w:firstLine="709"/>
        <w:jc w:val="both"/>
      </w:pPr>
      <w:r>
        <w:t>-- выполнил работу без ошибок и недочетов;</w:t>
      </w:r>
    </w:p>
    <w:p w:rsidR="008A64B9" w:rsidRDefault="008A64B9" w:rsidP="008A64B9">
      <w:pPr>
        <w:ind w:firstLine="709"/>
        <w:jc w:val="both"/>
      </w:pPr>
      <w:r>
        <w:t>-- допустил не более одного недочета.</w:t>
      </w:r>
    </w:p>
    <w:p w:rsidR="008A64B9" w:rsidRDefault="008A64B9" w:rsidP="008A64B9">
      <w:pPr>
        <w:ind w:firstLine="709"/>
        <w:jc w:val="both"/>
      </w:pPr>
      <w:r>
        <w:rPr>
          <w:b/>
        </w:rPr>
        <w:t xml:space="preserve"> Отметка «4»</w:t>
      </w:r>
      <w:r>
        <w:t xml:space="preserve"> ставится, если </w:t>
      </w:r>
      <w:proofErr w:type="gramStart"/>
      <w:r>
        <w:t>обучающийся</w:t>
      </w:r>
      <w:proofErr w:type="gramEnd"/>
      <w:r>
        <w:t xml:space="preserve"> выполнил работу полностью, но допустил в ней:</w:t>
      </w:r>
    </w:p>
    <w:p w:rsidR="008A64B9" w:rsidRDefault="008A64B9" w:rsidP="008A64B9">
      <w:pPr>
        <w:ind w:firstLine="709"/>
        <w:jc w:val="both"/>
      </w:pPr>
      <w:r>
        <w:t>-- не более одной негрубой ошибки и одного недочета;</w:t>
      </w:r>
    </w:p>
    <w:p w:rsidR="008A64B9" w:rsidRDefault="008A64B9" w:rsidP="008A64B9">
      <w:pPr>
        <w:ind w:firstLine="709"/>
        <w:jc w:val="both"/>
      </w:pPr>
      <w:r>
        <w:t>-- не более двух недочетов.</w:t>
      </w:r>
    </w:p>
    <w:p w:rsidR="008A64B9" w:rsidRDefault="008A64B9" w:rsidP="008A64B9">
      <w:pPr>
        <w:ind w:firstLine="709"/>
        <w:jc w:val="both"/>
      </w:pPr>
      <w:r>
        <w:t xml:space="preserve">- Отметка «3» ставится, если </w:t>
      </w:r>
      <w:proofErr w:type="gramStart"/>
      <w:r>
        <w:t>обучающийся</w:t>
      </w:r>
      <w:proofErr w:type="gramEnd"/>
      <w:r>
        <w:t xml:space="preserve"> правильно выполнил не менее половины работы или допустил:</w:t>
      </w:r>
    </w:p>
    <w:p w:rsidR="008A64B9" w:rsidRDefault="008A64B9" w:rsidP="008A64B9">
      <w:pPr>
        <w:ind w:firstLine="709"/>
        <w:jc w:val="both"/>
      </w:pPr>
      <w:r>
        <w:t>-- не более двух грубых ошибок;</w:t>
      </w:r>
    </w:p>
    <w:p w:rsidR="008A64B9" w:rsidRDefault="008A64B9" w:rsidP="008A64B9">
      <w:pPr>
        <w:ind w:firstLine="709"/>
        <w:jc w:val="both"/>
      </w:pPr>
      <w:r>
        <w:t>-- не более одной грубой и одной негрубой ошибки и одного недочета;</w:t>
      </w:r>
    </w:p>
    <w:p w:rsidR="008A64B9" w:rsidRDefault="008A64B9" w:rsidP="008A64B9">
      <w:pPr>
        <w:ind w:firstLine="709"/>
        <w:jc w:val="both"/>
      </w:pPr>
      <w:r>
        <w:t>-- не более двух-трех негрубых ошибок;</w:t>
      </w:r>
    </w:p>
    <w:p w:rsidR="008A64B9" w:rsidRDefault="008A64B9" w:rsidP="008A64B9">
      <w:pPr>
        <w:ind w:firstLine="709"/>
        <w:jc w:val="both"/>
      </w:pPr>
      <w:r>
        <w:t>-- не более одной негрубой ошибки и трех недочетов;</w:t>
      </w:r>
    </w:p>
    <w:p w:rsidR="008A64B9" w:rsidRDefault="008A64B9" w:rsidP="008A64B9">
      <w:pPr>
        <w:ind w:firstLine="709"/>
        <w:jc w:val="both"/>
      </w:pPr>
      <w:r>
        <w:t>-- при отсутствии ошибок, но при наличии четырех-пяти недочетов.</w:t>
      </w:r>
    </w:p>
    <w:p w:rsidR="008A64B9" w:rsidRDefault="008A64B9" w:rsidP="008A64B9">
      <w:pPr>
        <w:ind w:firstLine="709"/>
        <w:jc w:val="both"/>
      </w:pPr>
      <w:r>
        <w:rPr>
          <w:b/>
        </w:rPr>
        <w:t>Отметка «2»</w:t>
      </w:r>
      <w:r>
        <w:t xml:space="preserve"> ставится, если </w:t>
      </w:r>
      <w:proofErr w:type="gramStart"/>
      <w:r>
        <w:t>обучающийся</w:t>
      </w:r>
      <w:proofErr w:type="gramEnd"/>
      <w:r>
        <w:t>:</w:t>
      </w:r>
    </w:p>
    <w:p w:rsidR="008A64B9" w:rsidRDefault="008A64B9" w:rsidP="008A64B9">
      <w:pPr>
        <w:ind w:firstLine="709"/>
        <w:jc w:val="both"/>
      </w:pPr>
      <w:r>
        <w:t>-- допустил число ошибок и недочетов, превосходящее норму, при которой может быть выставлена отметка «3»;</w:t>
      </w:r>
    </w:p>
    <w:p w:rsidR="008A64B9" w:rsidRDefault="008A64B9" w:rsidP="008A64B9">
      <w:pPr>
        <w:ind w:firstLine="709"/>
        <w:jc w:val="both"/>
      </w:pPr>
      <w:r>
        <w:t>-- правильно выполнил менее половины работы.</w:t>
      </w:r>
    </w:p>
    <w:p w:rsidR="008A64B9" w:rsidRDefault="008A64B9" w:rsidP="008A64B9">
      <w:pPr>
        <w:ind w:firstLine="709"/>
        <w:jc w:val="both"/>
        <w:rPr>
          <w:b/>
        </w:rPr>
      </w:pPr>
    </w:p>
    <w:p w:rsidR="008A64B9" w:rsidRDefault="008A64B9" w:rsidP="008A64B9">
      <w:pPr>
        <w:jc w:val="both"/>
        <w:rPr>
          <w:b/>
        </w:rPr>
      </w:pPr>
      <w:r>
        <w:rPr>
          <w:b/>
        </w:rPr>
        <w:t>5.4</w:t>
      </w:r>
      <w:r>
        <w:t xml:space="preserve">. </w:t>
      </w:r>
      <w:r>
        <w:rPr>
          <w:b/>
        </w:rPr>
        <w:t>Отметка выполнения практических (лабораторных) работ, опытов по предметам:</w:t>
      </w:r>
    </w:p>
    <w:p w:rsidR="008A64B9" w:rsidRDefault="008A64B9" w:rsidP="008A64B9">
      <w:pPr>
        <w:ind w:firstLine="709"/>
        <w:jc w:val="both"/>
      </w:pPr>
      <w:r>
        <w:rPr>
          <w:b/>
        </w:rPr>
        <w:t xml:space="preserve"> Отметка «5»</w:t>
      </w:r>
      <w:r>
        <w:t xml:space="preserve"> ставится, если </w:t>
      </w:r>
      <w:proofErr w:type="gramStart"/>
      <w:r>
        <w:t>обучающийся</w:t>
      </w:r>
      <w:proofErr w:type="gramEnd"/>
      <w:r>
        <w:t>:</w:t>
      </w:r>
    </w:p>
    <w:p w:rsidR="008A64B9" w:rsidRDefault="008A64B9" w:rsidP="008A64B9">
      <w:pPr>
        <w:ind w:firstLine="709"/>
        <w:jc w:val="both"/>
      </w:pPr>
      <w:r>
        <w:t>-- правильно определил цель опыта;</w:t>
      </w:r>
    </w:p>
    <w:p w:rsidR="008A64B9" w:rsidRDefault="008A64B9" w:rsidP="008A64B9">
      <w:pPr>
        <w:ind w:firstLine="709"/>
        <w:jc w:val="both"/>
      </w:pPr>
      <w:r>
        <w:t>-- выполнил работу в полном объеме с соблюдением необходимой последовательности проведения опытов и измерений;</w:t>
      </w:r>
    </w:p>
    <w:p w:rsidR="008A64B9" w:rsidRDefault="008A64B9" w:rsidP="008A64B9">
      <w:pPr>
        <w:ind w:firstLine="709"/>
        <w:jc w:val="both"/>
      </w:pPr>
      <w:r>
        <w:t>--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8A64B9" w:rsidRDefault="008A64B9" w:rsidP="008A64B9">
      <w:pPr>
        <w:ind w:firstLine="709"/>
        <w:jc w:val="both"/>
      </w:pPr>
      <w:r>
        <w:t>--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8A64B9" w:rsidRDefault="008A64B9" w:rsidP="008A64B9">
      <w:pPr>
        <w:ind w:firstLine="709"/>
        <w:jc w:val="both"/>
      </w:pPr>
      <w:r>
        <w:t>-- правильно выполнил анализ погрешностей (9-11 классы);</w:t>
      </w:r>
    </w:p>
    <w:p w:rsidR="008A64B9" w:rsidRDefault="008A64B9" w:rsidP="008A64B9">
      <w:pPr>
        <w:ind w:firstLine="709"/>
        <w:jc w:val="both"/>
      </w:pPr>
      <w:r>
        <w:t>-- проявил организационно-трудовые умения (поддерживал чистоту рабочего места и порядок на столе, экономно использовал расходные материалы);</w:t>
      </w:r>
    </w:p>
    <w:p w:rsidR="008A64B9" w:rsidRDefault="008A64B9" w:rsidP="008A64B9">
      <w:pPr>
        <w:ind w:firstLine="709"/>
        <w:jc w:val="both"/>
      </w:pPr>
      <w:r>
        <w:t>-- эксперимент осуществлял по плану с учетом техники безопасности и правил работы с материалами и оборудованием.</w:t>
      </w:r>
    </w:p>
    <w:p w:rsidR="008A64B9" w:rsidRDefault="008A64B9" w:rsidP="008A64B9">
      <w:pPr>
        <w:ind w:firstLine="709"/>
        <w:jc w:val="both"/>
      </w:pPr>
      <w:r>
        <w:rPr>
          <w:b/>
        </w:rPr>
        <w:t>Отметка «4»</w:t>
      </w:r>
      <w:r>
        <w:t xml:space="preserve"> ставится, если </w:t>
      </w:r>
      <w:proofErr w:type="gramStart"/>
      <w:r>
        <w:t>обучающийся</w:t>
      </w:r>
      <w:proofErr w:type="gramEnd"/>
      <w:r>
        <w:t xml:space="preserve"> выполнил требования к отметке «5», но:</w:t>
      </w:r>
    </w:p>
    <w:p w:rsidR="008A64B9" w:rsidRDefault="008A64B9" w:rsidP="008A64B9">
      <w:pPr>
        <w:ind w:firstLine="709"/>
        <w:jc w:val="both"/>
      </w:pPr>
      <w:r>
        <w:t>-- опыт проводил в условиях, не обеспечивающих достаточной точности измерений;</w:t>
      </w:r>
    </w:p>
    <w:p w:rsidR="008A64B9" w:rsidRDefault="008A64B9" w:rsidP="008A64B9">
      <w:pPr>
        <w:ind w:firstLine="709"/>
        <w:jc w:val="both"/>
      </w:pPr>
      <w:r>
        <w:t>-- допустил два-три недочета;</w:t>
      </w:r>
    </w:p>
    <w:p w:rsidR="008A64B9" w:rsidRDefault="008A64B9" w:rsidP="008A64B9">
      <w:pPr>
        <w:ind w:firstLine="709"/>
        <w:jc w:val="both"/>
      </w:pPr>
      <w:r>
        <w:t xml:space="preserve">-- </w:t>
      </w:r>
      <w:proofErr w:type="gramStart"/>
      <w:r>
        <w:t>допустил не более одной</w:t>
      </w:r>
      <w:proofErr w:type="gramEnd"/>
      <w:r>
        <w:t xml:space="preserve"> негрубой ошибки и одного недочета;</w:t>
      </w:r>
    </w:p>
    <w:p w:rsidR="008A64B9" w:rsidRDefault="008A64B9" w:rsidP="008A64B9">
      <w:pPr>
        <w:ind w:firstLine="709"/>
        <w:jc w:val="both"/>
      </w:pPr>
      <w:r>
        <w:lastRenderedPageBreak/>
        <w:t xml:space="preserve">-- эксперимент провел не полностью; </w:t>
      </w:r>
    </w:p>
    <w:p w:rsidR="008A64B9" w:rsidRDefault="008A64B9" w:rsidP="008A64B9">
      <w:pPr>
        <w:ind w:firstLine="709"/>
        <w:jc w:val="both"/>
      </w:pPr>
      <w:r>
        <w:t>-- в описании наблюдений из опыта допустил неточности, выводы сделал неполные.</w:t>
      </w:r>
    </w:p>
    <w:p w:rsidR="008A64B9" w:rsidRDefault="008A64B9" w:rsidP="008A64B9">
      <w:pPr>
        <w:ind w:firstLine="709"/>
        <w:jc w:val="both"/>
      </w:pPr>
      <w:r>
        <w:t xml:space="preserve"> </w:t>
      </w:r>
      <w:r>
        <w:rPr>
          <w:b/>
        </w:rPr>
        <w:t>Отметка «3»</w:t>
      </w:r>
      <w:r>
        <w:t xml:space="preserve"> ставится, если </w:t>
      </w:r>
      <w:proofErr w:type="gramStart"/>
      <w:r>
        <w:t>обучающийся</w:t>
      </w:r>
      <w:proofErr w:type="gramEnd"/>
      <w:r>
        <w:t>:</w:t>
      </w:r>
    </w:p>
    <w:p w:rsidR="008A64B9" w:rsidRDefault="008A64B9" w:rsidP="008A64B9">
      <w:pPr>
        <w:ind w:firstLine="709"/>
        <w:jc w:val="both"/>
      </w:pPr>
      <w:r>
        <w:t>-- правильно определил цель опыта; работу выполнил правильно не менее чем наполовину, однако объем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:rsidR="008A64B9" w:rsidRDefault="008A64B9" w:rsidP="008A64B9">
      <w:pPr>
        <w:ind w:firstLine="709"/>
        <w:jc w:val="both"/>
      </w:pPr>
      <w:r>
        <w:t>-- подбор оборудования, объектов, материалов, а также работы по началу опыта провел с помощью учителя; или в ходе проведения опыта и измерений допустил ошибки в описании наблюдений, формулировании выводов;</w:t>
      </w:r>
    </w:p>
    <w:p w:rsidR="008A64B9" w:rsidRDefault="008A64B9" w:rsidP="008A64B9">
      <w:pPr>
        <w:ind w:firstLine="709"/>
        <w:jc w:val="both"/>
      </w:pPr>
      <w:r>
        <w:t>-- опыт проводил в нерациональных условиях, что привело к получению результатов с большей погрешностью; или в отчете допустил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или не выполнил совсем или выполнил неверно анализ погрешностей (9-11 класс);</w:t>
      </w:r>
    </w:p>
    <w:p w:rsidR="008A64B9" w:rsidRDefault="008A64B9" w:rsidP="008A64B9">
      <w:pPr>
        <w:ind w:firstLine="709"/>
        <w:jc w:val="both"/>
      </w:pPr>
      <w:r>
        <w:t>-- допустил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8A64B9" w:rsidRDefault="008A64B9" w:rsidP="008A64B9">
      <w:pPr>
        <w:ind w:firstLine="709"/>
        <w:jc w:val="both"/>
      </w:pPr>
      <w:r>
        <w:t xml:space="preserve"> </w:t>
      </w:r>
      <w:r>
        <w:rPr>
          <w:b/>
        </w:rPr>
        <w:t>Отметка «2»</w:t>
      </w:r>
      <w:r>
        <w:t xml:space="preserve"> ставится, если </w:t>
      </w:r>
      <w:proofErr w:type="gramStart"/>
      <w:r>
        <w:t>обучающийся</w:t>
      </w:r>
      <w:proofErr w:type="gramEnd"/>
      <w:r>
        <w:t>:</w:t>
      </w:r>
    </w:p>
    <w:p w:rsidR="008A64B9" w:rsidRDefault="008A64B9" w:rsidP="008A64B9">
      <w:pPr>
        <w:ind w:firstLine="709"/>
        <w:jc w:val="both"/>
      </w:pPr>
      <w:r>
        <w:t>-- не определил самостоятельно цель опыта; выполнил работу не полностью, не подготовил нужное оборудование, и объем выполненной части работы не позволяет сделать правильных выводов;</w:t>
      </w:r>
    </w:p>
    <w:p w:rsidR="008A64B9" w:rsidRDefault="008A64B9" w:rsidP="008A64B9">
      <w:pPr>
        <w:ind w:firstLine="709"/>
        <w:jc w:val="both"/>
      </w:pPr>
      <w:r>
        <w:t>-- опыты, измерения, вычисления, наблюдения производил неправильно;</w:t>
      </w:r>
    </w:p>
    <w:p w:rsidR="008A64B9" w:rsidRDefault="008A64B9" w:rsidP="008A64B9">
      <w:pPr>
        <w:ind w:firstLine="709"/>
        <w:jc w:val="both"/>
      </w:pPr>
      <w:r>
        <w:t>-- в ходе работы и в отчете обнаружились в совокупности все недостатки, отмеченные в требованиях к оценке «3»;</w:t>
      </w:r>
    </w:p>
    <w:p w:rsidR="008A64B9" w:rsidRDefault="008A64B9" w:rsidP="008A64B9">
      <w:pPr>
        <w:ind w:firstLine="709"/>
        <w:jc w:val="both"/>
      </w:pPr>
      <w:r>
        <w:t>-- допустил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смог исправить даже по требованию учителя.</w:t>
      </w:r>
    </w:p>
    <w:p w:rsidR="008A64B9" w:rsidRDefault="008A64B9" w:rsidP="008A64B9">
      <w:pPr>
        <w:ind w:firstLine="709"/>
        <w:jc w:val="both"/>
        <w:rPr>
          <w:b/>
        </w:rPr>
      </w:pPr>
    </w:p>
    <w:p w:rsidR="008A64B9" w:rsidRDefault="008A64B9" w:rsidP="008A64B9">
      <w:pPr>
        <w:jc w:val="both"/>
        <w:rPr>
          <w:b/>
        </w:rPr>
      </w:pPr>
      <w:r>
        <w:rPr>
          <w:b/>
        </w:rPr>
        <w:t>5.5. Отметка умений проводить наблюдения:</w:t>
      </w:r>
    </w:p>
    <w:p w:rsidR="008A64B9" w:rsidRDefault="008A64B9" w:rsidP="008A64B9">
      <w:pPr>
        <w:ind w:firstLine="709"/>
        <w:jc w:val="both"/>
      </w:pPr>
      <w:r>
        <w:rPr>
          <w:b/>
        </w:rPr>
        <w:t>Отметка «5»</w:t>
      </w:r>
      <w:r>
        <w:t xml:space="preserve"> ставится, если </w:t>
      </w:r>
      <w:proofErr w:type="gramStart"/>
      <w:r>
        <w:t>обучающийся</w:t>
      </w:r>
      <w:proofErr w:type="gramEnd"/>
      <w:r>
        <w:t>:</w:t>
      </w:r>
    </w:p>
    <w:p w:rsidR="008A64B9" w:rsidRDefault="008A64B9" w:rsidP="008A64B9">
      <w:pPr>
        <w:ind w:firstLine="709"/>
        <w:jc w:val="both"/>
      </w:pPr>
      <w:r>
        <w:t>-- правильно по заданию учителя провел наблюдение;</w:t>
      </w:r>
    </w:p>
    <w:p w:rsidR="008A64B9" w:rsidRDefault="008A64B9" w:rsidP="008A64B9">
      <w:pPr>
        <w:ind w:firstLine="709"/>
        <w:jc w:val="both"/>
      </w:pPr>
      <w:r>
        <w:t>-- выделил существенные признаки у наблюдаемого объекта (процесса);</w:t>
      </w:r>
    </w:p>
    <w:p w:rsidR="008A64B9" w:rsidRDefault="008A64B9" w:rsidP="008A64B9">
      <w:pPr>
        <w:ind w:firstLine="709"/>
        <w:jc w:val="both"/>
      </w:pPr>
      <w:r>
        <w:t xml:space="preserve">логично, научно, грамотно оформил результаты наблюдений и выводы. </w:t>
      </w:r>
    </w:p>
    <w:p w:rsidR="008A64B9" w:rsidRPr="008A64B9" w:rsidRDefault="008A64B9" w:rsidP="008A64B9">
      <w:pPr>
        <w:ind w:firstLine="709"/>
        <w:jc w:val="both"/>
      </w:pPr>
      <w:r>
        <w:rPr>
          <w:b/>
        </w:rPr>
        <w:t xml:space="preserve"> Отметка «4»</w:t>
      </w:r>
      <w:r>
        <w:t xml:space="preserve"> ставится, если </w:t>
      </w:r>
      <w:proofErr w:type="gramStart"/>
      <w:r>
        <w:t>обучающийся</w:t>
      </w:r>
      <w:proofErr w:type="gramEnd"/>
      <w:r>
        <w:t xml:space="preserve"> правильно по заданию учителя провел наблюдение.</w:t>
      </w:r>
    </w:p>
    <w:p w:rsidR="008A64B9" w:rsidRDefault="008A64B9" w:rsidP="008A64B9">
      <w:pPr>
        <w:ind w:firstLine="709"/>
        <w:jc w:val="both"/>
        <w:rPr>
          <w:b/>
        </w:rPr>
      </w:pPr>
    </w:p>
    <w:p w:rsidR="008A64B9" w:rsidRDefault="008A64B9" w:rsidP="008A64B9">
      <w:pPr>
        <w:jc w:val="both"/>
        <w:rPr>
          <w:b/>
        </w:rPr>
      </w:pPr>
      <w:r>
        <w:rPr>
          <w:b/>
        </w:rPr>
        <w:t>5.6. Критерии оценивания учебного проекта</w:t>
      </w:r>
    </w:p>
    <w:tbl>
      <w:tblPr>
        <w:tblW w:w="1036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2393"/>
        <w:gridCol w:w="2159"/>
        <w:gridCol w:w="2267"/>
        <w:gridCol w:w="2051"/>
      </w:tblGrid>
      <w:tr w:rsidR="008A64B9" w:rsidTr="008A64B9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B9" w:rsidRDefault="008A64B9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B9" w:rsidRDefault="008A64B9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B9" w:rsidRDefault="008A64B9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B9" w:rsidRDefault="008A64B9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B9" w:rsidRDefault="008A64B9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</w:tr>
      <w:tr w:rsidR="008A64B9" w:rsidTr="008A64B9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B9" w:rsidRDefault="008A64B9">
            <w:pPr>
              <w:jc w:val="center"/>
            </w:pPr>
            <w:r>
              <w:t>Связь с программой и учебным планом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t>Проект не связан с действующей школьной программой и учебным планом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t>Проект в некоторой степени связан с программой и учебным планом; его внедрение возможно только за счет внеклассной работы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t>Проект связан с программой и учебным планом по предмету, но для его проведения придется использовать резерв времени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t>Проект полностью ориентирован на действующую программу и учебный план и может быть легко интегрирован в рамках учебного процесса</w:t>
            </w:r>
          </w:p>
        </w:tc>
      </w:tr>
      <w:tr w:rsidR="008A64B9" w:rsidTr="008A64B9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B9" w:rsidRDefault="008A64B9">
            <w:pPr>
              <w:jc w:val="center"/>
            </w:pPr>
            <w:r>
              <w:lastRenderedPageBreak/>
              <w:t>Содержание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t xml:space="preserve">Нет логической последовательности, в изложении материала были допущены ошибки. Отсутствуют самостоятельные исследования </w:t>
            </w:r>
            <w:proofErr w:type="gramStart"/>
            <w:r>
              <w:t>обучающихся</w:t>
            </w:r>
            <w:proofErr w:type="gramEnd"/>
            <w:r>
              <w:t xml:space="preserve">. Нет деятельности </w:t>
            </w:r>
            <w:proofErr w:type="gramStart"/>
            <w:r>
              <w:t>обучающихся</w:t>
            </w:r>
            <w:proofErr w:type="gramEnd"/>
            <w:r>
              <w:t>, связанной с умениями находить, описывать и суммировать информацию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t xml:space="preserve">Материал проекта дается более или менее логично, но не понятны отдельные вопросы. Самостоятельные исследования </w:t>
            </w:r>
            <w:proofErr w:type="gramStart"/>
            <w:r>
              <w:t>обучающихся</w:t>
            </w:r>
            <w:proofErr w:type="gramEnd"/>
            <w:r>
              <w:t xml:space="preserve"> не затрагивают основополагающие вопросы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t>Материал изложен логично, между его частями сделаны плавные переходы. Самостоятельные исследования учащихся частично иллюстрируют основополагающие вопросы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t>Содержание проекта понятно, представлено логично и удобно для восприятия. Самостоятельные исследования учащихся самым понятным образом иллюстрируют основополагающие вопросы</w:t>
            </w:r>
          </w:p>
        </w:tc>
      </w:tr>
      <w:tr w:rsidR="008A64B9" w:rsidTr="008A64B9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B9" w:rsidRDefault="008A64B9">
            <w:pPr>
              <w:jc w:val="center"/>
            </w:pPr>
            <w:r>
              <w:t>Работа в группах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t>Роли между участниками проекта распределены не были, коллективная деятельность практически не осуществлялась, некоторые члены группы вообще не работали над проектом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t>Большинство членов группы участвовали в работе над проектом, однако нагрузка между ними была распределена неравномерно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t>Большинство членов группы внесли свой вклад в работу группы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t>Работу над проектом в равной мере осуществляли все члены группы</w:t>
            </w:r>
          </w:p>
        </w:tc>
      </w:tr>
      <w:tr w:rsidR="008A64B9" w:rsidTr="008A64B9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B9" w:rsidRDefault="008A64B9">
            <w:pPr>
              <w:jc w:val="center"/>
            </w:pPr>
            <w:r>
              <w:t>Представление результатов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t>Тема раскрыта частично. Наблюдается расплывчатая формулировка проблемы, целей, выводов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t>Выбор формы представления результатов не обоснован. Объем информации, иллюстративный материал недостаточен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t>В основном материал изложен последовательно, логически связно, но не всегда достаточно аргументированно и полно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t>Выбор формы представления результатов Иллюстративный материал соответствует содержанию, дополняет представленную информацию</w:t>
            </w:r>
          </w:p>
        </w:tc>
      </w:tr>
      <w:tr w:rsidR="008A64B9" w:rsidTr="008A64B9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B9" w:rsidRDefault="008A64B9">
            <w:pPr>
              <w:jc w:val="center"/>
            </w:pPr>
            <w:r>
              <w:t>Организация применения проекта в школе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t>Описание учебного проекта непонятно, не ясно, каким образом он будет внедряться в учебный процесс. Компоненты учебного проекта не завершены. Учебный проект невозможно реализовать в урочной деятельности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t xml:space="preserve">Описанию учебного проекта не хватает ясности, он не отображает последовательность мероприятий по его внедрению. Компоненты учебного проекта либо не завершены, либо недостаточно детализированы. </w:t>
            </w:r>
            <w:r>
              <w:lastRenderedPageBreak/>
              <w:t>Учебный проект можно реализовывать только в собственном классе учителя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lastRenderedPageBreak/>
              <w:t xml:space="preserve">Описание учебного проекта отображает последовательность мероприятий по его внедрению, но некоторые аспекты непонятны. Компоненты учебного проекта являются завершенными, но недостаточно детализированными, чтобы их </w:t>
            </w:r>
            <w:r>
              <w:lastRenderedPageBreak/>
              <w:t xml:space="preserve">эффективно использовать. Учебный проект можно реализовывать в </w:t>
            </w:r>
            <w:proofErr w:type="spellStart"/>
            <w:r>
              <w:t>разноуровневом</w:t>
            </w:r>
            <w:proofErr w:type="spellEnd"/>
            <w:r>
              <w:t xml:space="preserve"> обучении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B9" w:rsidRDefault="008A64B9">
            <w:r>
              <w:lastRenderedPageBreak/>
              <w:t xml:space="preserve">Описание учебного проекта отображает четкую последовательность мероприятий по его внедрению. Компоненты учебного проекта хорошо подготовлены для использования. </w:t>
            </w:r>
            <w:r>
              <w:lastRenderedPageBreak/>
              <w:t xml:space="preserve">Учебный проект легко модифицировать и реализовывать в </w:t>
            </w:r>
            <w:proofErr w:type="spellStart"/>
            <w:r>
              <w:t>разноуровневом</w:t>
            </w:r>
            <w:proofErr w:type="spellEnd"/>
            <w:r>
              <w:t xml:space="preserve"> обучении</w:t>
            </w:r>
          </w:p>
        </w:tc>
      </w:tr>
    </w:tbl>
    <w:p w:rsidR="008A64B9" w:rsidRDefault="008A64B9" w:rsidP="008A64B9"/>
    <w:p w:rsidR="008A64B9" w:rsidRDefault="008A64B9" w:rsidP="008A64B9">
      <w:pPr>
        <w:rPr>
          <w:b/>
          <w:i/>
        </w:rPr>
      </w:pPr>
      <w:r>
        <w:rPr>
          <w:b/>
          <w:i/>
        </w:rPr>
        <w:t xml:space="preserve">   Действие локального нормативного акта продолжается до замены на новый акт. После принятия новой редакции Положения предыдущая редакция утрачивает силу.</w:t>
      </w:r>
    </w:p>
    <w:p w:rsidR="008A64B9" w:rsidRDefault="008A64B9" w:rsidP="008A64B9">
      <w:pPr>
        <w:ind w:firstLine="709"/>
        <w:jc w:val="both"/>
      </w:pPr>
    </w:p>
    <w:p w:rsidR="008A64B9" w:rsidRDefault="008A64B9" w:rsidP="008A64B9">
      <w:pPr>
        <w:ind w:firstLine="709"/>
        <w:jc w:val="both"/>
      </w:pPr>
    </w:p>
    <w:p w:rsidR="008A64B9" w:rsidRDefault="008A64B9" w:rsidP="008A64B9">
      <w:pPr>
        <w:pStyle w:val="a3"/>
        <w:spacing w:before="150" w:beforeAutospacing="0" w:after="150" w:afterAutospacing="0" w:line="276" w:lineRule="auto"/>
        <w:ind w:left="150" w:right="150"/>
        <w:jc w:val="both"/>
        <w:rPr>
          <w:shd w:val="clear" w:color="auto" w:fill="FFFFFF"/>
        </w:rPr>
      </w:pPr>
    </w:p>
    <w:p w:rsidR="00810507" w:rsidRDefault="00810507"/>
    <w:sectPr w:rsidR="00810507" w:rsidSect="0081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45B3E4"/>
    <w:multiLevelType w:val="hybridMultilevel"/>
    <w:tmpl w:val="B1C3A5E5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A6839353"/>
    <w:multiLevelType w:val="hybridMultilevel"/>
    <w:tmpl w:val="199DB873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AE259FCE"/>
    <w:multiLevelType w:val="hybridMultilevel"/>
    <w:tmpl w:val="8BF23A3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D0AE8021"/>
    <w:multiLevelType w:val="hybridMultilevel"/>
    <w:tmpl w:val="3B37F78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E5C24DD9"/>
    <w:multiLevelType w:val="hybridMultilevel"/>
    <w:tmpl w:val="248802B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F8D13EAC"/>
    <w:multiLevelType w:val="hybridMultilevel"/>
    <w:tmpl w:val="65DACD3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1356F8A8"/>
    <w:multiLevelType w:val="hybridMultilevel"/>
    <w:tmpl w:val="B3916733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16088249"/>
    <w:multiLevelType w:val="hybridMultilevel"/>
    <w:tmpl w:val="3C8D19C2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2468D94E"/>
    <w:multiLevelType w:val="hybridMultilevel"/>
    <w:tmpl w:val="5E2536B3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24C1302"/>
    <w:multiLevelType w:val="hybridMultilevel"/>
    <w:tmpl w:val="C4E90619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4A1E5450"/>
    <w:multiLevelType w:val="hybridMultilevel"/>
    <w:tmpl w:val="B2C93925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53748112"/>
    <w:multiLevelType w:val="hybridMultilevel"/>
    <w:tmpl w:val="9E1122D3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546C0A76"/>
    <w:multiLevelType w:val="hybridMultilevel"/>
    <w:tmpl w:val="DC96161E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5C838723"/>
    <w:multiLevelType w:val="hybridMultilevel"/>
    <w:tmpl w:val="5D00DA5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64865FBD"/>
    <w:multiLevelType w:val="hybridMultilevel"/>
    <w:tmpl w:val="A3F2FC1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>
    <w:nsid w:val="7E0F5A54"/>
    <w:multiLevelType w:val="hybridMultilevel"/>
    <w:tmpl w:val="3490E93C"/>
    <w:lvl w:ilvl="0" w:tplc="AB0C605A">
      <w:start w:val="4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4B9"/>
    <w:rsid w:val="00166734"/>
    <w:rsid w:val="001A3B59"/>
    <w:rsid w:val="00284365"/>
    <w:rsid w:val="003721E7"/>
    <w:rsid w:val="00383FC0"/>
    <w:rsid w:val="00434976"/>
    <w:rsid w:val="004A10C5"/>
    <w:rsid w:val="004C499B"/>
    <w:rsid w:val="004E512E"/>
    <w:rsid w:val="00553A05"/>
    <w:rsid w:val="00563DF8"/>
    <w:rsid w:val="00584233"/>
    <w:rsid w:val="006B00D2"/>
    <w:rsid w:val="00810507"/>
    <w:rsid w:val="008A5C52"/>
    <w:rsid w:val="008A64B9"/>
    <w:rsid w:val="008C5172"/>
    <w:rsid w:val="008F7953"/>
    <w:rsid w:val="00981CDA"/>
    <w:rsid w:val="009E3F3A"/>
    <w:rsid w:val="00A103CE"/>
    <w:rsid w:val="00A9643B"/>
    <w:rsid w:val="00C60037"/>
    <w:rsid w:val="00CE0870"/>
    <w:rsid w:val="00CE304B"/>
    <w:rsid w:val="00EC61E1"/>
    <w:rsid w:val="00F00530"/>
    <w:rsid w:val="00FB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Полужирный" w:eastAsiaTheme="minorHAnsi" w:hAnsi="Times New Roman Полужирный" w:cs="Times New Roman"/>
        <w:b/>
        <w:spacing w:val="3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B9"/>
    <w:pPr>
      <w:spacing w:after="0" w:line="240" w:lineRule="auto"/>
    </w:pPr>
    <w:rPr>
      <w:rFonts w:ascii="Times New Roman" w:eastAsia="Times New Roman" w:hAnsi="Times New Roman"/>
      <w:b w:val="0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4B9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A64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b w:val="0"/>
      <w:color w:val="000000"/>
      <w:spacing w:val="0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A64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8A64B9"/>
  </w:style>
  <w:style w:type="character" w:styleId="a4">
    <w:name w:val="Strong"/>
    <w:basedOn w:val="a0"/>
    <w:uiPriority w:val="22"/>
    <w:qFormat/>
    <w:rsid w:val="008A64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4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233"/>
    <w:rPr>
      <w:rFonts w:ascii="Tahoma" w:eastAsia="Times New Roman" w:hAnsi="Tahoma" w:cs="Tahoma"/>
      <w:b w:val="0"/>
      <w:spacing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3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6377</Words>
  <Characters>36350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КРАТ Н В</cp:lastModifiedBy>
  <cp:revision>19</cp:revision>
  <cp:lastPrinted>2017-09-21T11:23:00Z</cp:lastPrinted>
  <dcterms:created xsi:type="dcterms:W3CDTF">2017-01-29T06:10:00Z</dcterms:created>
  <dcterms:modified xsi:type="dcterms:W3CDTF">2017-09-21T11:23:00Z</dcterms:modified>
</cp:coreProperties>
</file>